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198253AB"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AB „PANEVĖŽIO ENERGIJA“ </w:t>
      </w:r>
      <w:r w:rsidR="001D1794">
        <w:rPr>
          <w:rFonts w:ascii="Times New Roman" w:hAnsi="Times New Roman"/>
          <w:b/>
          <w:sz w:val="22"/>
          <w:szCs w:val="22"/>
          <w:lang w:val="lt-LT"/>
        </w:rPr>
        <w:t>PASTAT</w:t>
      </w:r>
      <w:r>
        <w:rPr>
          <w:rFonts w:ascii="Times New Roman" w:hAnsi="Times New Roman"/>
          <w:b/>
          <w:sz w:val="22"/>
          <w:szCs w:val="22"/>
          <w:lang w:val="lt-LT"/>
        </w:rPr>
        <w:t>Ų</w:t>
      </w:r>
      <w:r w:rsidR="004645A2">
        <w:rPr>
          <w:rFonts w:ascii="Times New Roman" w:hAnsi="Times New Roman"/>
          <w:b/>
          <w:sz w:val="22"/>
          <w:szCs w:val="22"/>
          <w:lang w:val="lt-LT"/>
        </w:rPr>
        <w:t>,</w:t>
      </w:r>
      <w:r w:rsidR="00132CBB">
        <w:rPr>
          <w:rFonts w:ascii="Times New Roman" w:hAnsi="Times New Roman"/>
          <w:b/>
          <w:sz w:val="22"/>
          <w:szCs w:val="22"/>
          <w:lang w:val="lt-LT"/>
        </w:rPr>
        <w:t xml:space="preserve"> ADRESU SENAMIESČIO G. 113</w:t>
      </w:r>
      <w:r w:rsidR="004645A2">
        <w:rPr>
          <w:rFonts w:ascii="Times New Roman" w:hAnsi="Times New Roman"/>
          <w:b/>
          <w:sz w:val="22"/>
          <w:szCs w:val="22"/>
          <w:lang w:val="lt-LT"/>
        </w:rPr>
        <w:t>,</w:t>
      </w:r>
      <w:r w:rsidR="00132CBB">
        <w:rPr>
          <w:rFonts w:ascii="Times New Roman" w:hAnsi="Times New Roman"/>
          <w:b/>
          <w:sz w:val="22"/>
          <w:szCs w:val="22"/>
          <w:lang w:val="lt-LT"/>
        </w:rPr>
        <w:t xml:space="preserve"> PANEVĖŽYS</w:t>
      </w:r>
      <w:r w:rsidR="004645A2">
        <w:rPr>
          <w:rFonts w:ascii="Times New Roman" w:hAnsi="Times New Roman"/>
          <w:b/>
          <w:sz w:val="22"/>
          <w:szCs w:val="22"/>
          <w:lang w:val="lt-LT"/>
        </w:rPr>
        <w:t>,</w:t>
      </w:r>
      <w:r>
        <w:rPr>
          <w:rFonts w:ascii="Times New Roman" w:hAnsi="Times New Roman"/>
          <w:b/>
          <w:sz w:val="22"/>
          <w:szCs w:val="22"/>
          <w:lang w:val="lt-LT"/>
        </w:rPr>
        <w:t xml:space="preserve"> </w:t>
      </w:r>
      <w:r w:rsidR="00521761">
        <w:rPr>
          <w:rFonts w:ascii="Times New Roman" w:hAnsi="Times New Roman"/>
          <w:b/>
          <w:sz w:val="22"/>
          <w:szCs w:val="22"/>
          <w:lang w:val="lt-LT"/>
        </w:rPr>
        <w:t>GRIOVIMO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07137A39" w:rsidR="0013122B" w:rsidRPr="005C7F9B"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043E8A" w:rsidRPr="005C7F9B">
        <w:rPr>
          <w:rFonts w:ascii="Times New Roman" w:hAnsi="Times New Roman"/>
          <w:b/>
          <w:bCs/>
          <w:color w:val="000000"/>
          <w:sz w:val="22"/>
          <w:szCs w:val="22"/>
          <w:lang w:val="lt-LT"/>
        </w:rPr>
        <w:t>Gamybos, pramonės paskirties, pramonės ir sandėliavimo grupės statinių 11P1/P; 12F1/P; 13P1/P ir pagalbinio ūkio paskirties, pagalbinių grupės statinio 25I1/B, adresu Panevėžio m. sav., Panevėžio m., Senamiesčio g. 113 griovimo organizavimo projekto</w:t>
      </w:r>
      <w:r w:rsidR="005427D1" w:rsidRPr="005C7F9B">
        <w:rPr>
          <w:rFonts w:ascii="Times New Roman" w:hAnsi="Times New Roman"/>
          <w:b/>
          <w:bCs/>
          <w:sz w:val="22"/>
          <w:szCs w:val="22"/>
          <w:lang w:val="lt-LT"/>
        </w:rPr>
        <w:t xml:space="preserve"> darbus</w:t>
      </w:r>
      <w:bookmarkEnd w:id="6"/>
      <w:r w:rsidR="0013122B" w:rsidRPr="005C7F9B">
        <w:rPr>
          <w:rFonts w:ascii="Times New Roman" w:hAnsi="Times New Roman"/>
          <w:b/>
          <w:sz w:val="22"/>
          <w:szCs w:val="22"/>
          <w:lang w:val="lt-LT"/>
        </w:rPr>
        <w:t xml:space="preserve"> </w:t>
      </w:r>
      <w:bookmarkEnd w:id="7"/>
      <w:r w:rsidR="00687BAB" w:rsidRPr="005C7F9B">
        <w:rPr>
          <w:rFonts w:ascii="Times New Roman" w:hAnsi="Times New Roman"/>
          <w:sz w:val="22"/>
          <w:szCs w:val="22"/>
          <w:lang w:val="lt-LT"/>
        </w:rPr>
        <w:t xml:space="preserve">(toliau – </w:t>
      </w:r>
      <w:r w:rsidR="00FE2D5C" w:rsidRPr="005C7F9B">
        <w:rPr>
          <w:rFonts w:ascii="Times New Roman" w:hAnsi="Times New Roman"/>
          <w:sz w:val="22"/>
          <w:szCs w:val="22"/>
          <w:lang w:val="lt-LT"/>
        </w:rPr>
        <w:t>Darbai</w:t>
      </w:r>
      <w:r w:rsidR="0013122B" w:rsidRPr="005C7F9B">
        <w:rPr>
          <w:rFonts w:ascii="Times New Roman" w:hAnsi="Times New Roman"/>
          <w:sz w:val="22"/>
          <w:szCs w:val="22"/>
          <w:lang w:val="lt-LT"/>
        </w:rPr>
        <w:t>) (BVPŽ –</w:t>
      </w:r>
      <w:r w:rsidR="00E3016F" w:rsidRPr="005C7F9B">
        <w:rPr>
          <w:rFonts w:ascii="Times New Roman" w:hAnsi="Times New Roman"/>
          <w:sz w:val="22"/>
          <w:szCs w:val="22"/>
          <w:lang w:val="lt-LT"/>
        </w:rPr>
        <w:t xml:space="preserve"> </w:t>
      </w:r>
      <w:r w:rsidR="00783CC6" w:rsidRPr="005C7F9B">
        <w:rPr>
          <w:rFonts w:ascii="Times New Roman" w:hAnsi="Times New Roman"/>
          <w:sz w:val="22"/>
          <w:szCs w:val="22"/>
          <w:lang w:val="lt-LT"/>
        </w:rPr>
        <w:t>45</w:t>
      </w:r>
      <w:r w:rsidR="00043E8A" w:rsidRPr="005C7F9B">
        <w:rPr>
          <w:rFonts w:ascii="Times New Roman" w:hAnsi="Times New Roman"/>
          <w:sz w:val="22"/>
          <w:szCs w:val="22"/>
          <w:lang w:val="lt-LT"/>
        </w:rPr>
        <w:t>111100-9,</w:t>
      </w:r>
      <w:r w:rsidR="00C34C14" w:rsidRPr="005C7F9B">
        <w:rPr>
          <w:rFonts w:ascii="Times New Roman" w:hAnsi="Times New Roman"/>
          <w:sz w:val="22"/>
          <w:szCs w:val="22"/>
          <w:lang w:val="lt-LT"/>
        </w:rPr>
        <w:t xml:space="preserve"> 45262600-7</w:t>
      </w:r>
      <w:r w:rsidR="0013122B" w:rsidRPr="005C7F9B">
        <w:rPr>
          <w:rFonts w:ascii="Times New Roman" w:hAnsi="Times New Roman"/>
          <w:color w:val="000000"/>
          <w:sz w:val="22"/>
          <w:szCs w:val="22"/>
          <w:lang w:val="lt-LT"/>
        </w:rPr>
        <w:t>).</w:t>
      </w:r>
      <w:r w:rsidR="009A1DE5" w:rsidRPr="005C7F9B">
        <w:rPr>
          <w:rFonts w:ascii="Times New Roman" w:hAnsi="Times New Roman"/>
          <w:color w:val="000000"/>
          <w:sz w:val="22"/>
          <w:szCs w:val="22"/>
          <w:lang w:val="lt-LT"/>
        </w:rPr>
        <w:t xml:space="preserve"> </w:t>
      </w:r>
    </w:p>
    <w:p w14:paraId="2177EBBD" w14:textId="77777777" w:rsidR="008338F2" w:rsidRPr="005C7F9B" w:rsidRDefault="008338F2" w:rsidP="008338F2">
      <w:pPr>
        <w:pStyle w:val="Antrat2"/>
        <w:jc w:val="both"/>
        <w:rPr>
          <w:b w:val="0"/>
          <w:sz w:val="22"/>
          <w:szCs w:val="22"/>
          <w:lang w:val="lt-LT"/>
        </w:rPr>
      </w:pPr>
      <w:r w:rsidRPr="005C7F9B">
        <w:rPr>
          <w:b w:val="0"/>
          <w:sz w:val="22"/>
          <w:szCs w:val="22"/>
          <w:lang w:val="lt-LT"/>
        </w:rPr>
        <w:t xml:space="preserve">1.2. Vartojamos pagrindinės sąvokos, apibrėžtos </w:t>
      </w:r>
      <w:r w:rsidR="007C100A" w:rsidRPr="005C7F9B">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5C7F9B">
        <w:rPr>
          <w:b w:val="0"/>
          <w:bCs w:val="0"/>
          <w:sz w:val="22"/>
          <w:szCs w:val="22"/>
          <w:lang w:val="lt-LT" w:eastAsia="lt-LT"/>
        </w:rPr>
        <w:t>Pirkimų į</w:t>
      </w:r>
      <w:r w:rsidR="007C100A" w:rsidRPr="005C7F9B">
        <w:rPr>
          <w:b w:val="0"/>
          <w:bCs w:val="0"/>
          <w:sz w:val="22"/>
          <w:szCs w:val="22"/>
          <w:lang w:val="lt-LT" w:eastAsia="lt-LT"/>
        </w:rPr>
        <w:t>statymas)</w:t>
      </w:r>
    </w:p>
    <w:p w14:paraId="109B6BBC" w14:textId="7CF5EE9D" w:rsidR="008338F2" w:rsidRPr="005C7F9B" w:rsidRDefault="008338F2" w:rsidP="006611AC">
      <w:pPr>
        <w:jc w:val="both"/>
        <w:rPr>
          <w:rFonts w:ascii="Times New Roman" w:hAnsi="Times New Roman"/>
          <w:sz w:val="22"/>
          <w:szCs w:val="22"/>
          <w:lang w:val="lt-LT"/>
        </w:rPr>
      </w:pPr>
      <w:r w:rsidRPr="005C7F9B">
        <w:rPr>
          <w:rFonts w:ascii="Times New Roman" w:hAnsi="Times New Roman"/>
          <w:sz w:val="22"/>
          <w:szCs w:val="22"/>
          <w:lang w:val="lt-LT"/>
        </w:rPr>
        <w:t>1.3. Pirkimas vykdomas, vadovaujantis</w:t>
      </w:r>
      <w:r w:rsidR="00A02443" w:rsidRPr="005C7F9B">
        <w:rPr>
          <w:rFonts w:ascii="Times New Roman" w:hAnsi="Times New Roman"/>
          <w:sz w:val="22"/>
          <w:szCs w:val="22"/>
          <w:lang w:val="lt-LT"/>
        </w:rPr>
        <w:t xml:space="preserve"> Pirkimų</w:t>
      </w:r>
      <w:r w:rsidRPr="005C7F9B">
        <w:rPr>
          <w:rFonts w:ascii="Times New Roman" w:hAnsi="Times New Roman"/>
          <w:sz w:val="22"/>
          <w:szCs w:val="22"/>
          <w:lang w:val="lt-LT"/>
        </w:rPr>
        <w:t xml:space="preserve"> </w:t>
      </w:r>
      <w:r w:rsidR="00A02443" w:rsidRPr="005C7F9B">
        <w:rPr>
          <w:rFonts w:ascii="Times New Roman" w:hAnsi="Times New Roman"/>
          <w:sz w:val="22"/>
          <w:szCs w:val="22"/>
          <w:lang w:val="lt-LT"/>
        </w:rPr>
        <w:t>į</w:t>
      </w:r>
      <w:r w:rsidR="007C100A" w:rsidRPr="005C7F9B">
        <w:rPr>
          <w:rFonts w:ascii="Times New Roman" w:hAnsi="Times New Roman"/>
          <w:sz w:val="22"/>
          <w:szCs w:val="22"/>
          <w:lang w:val="lt-LT"/>
        </w:rPr>
        <w:t>statymu</w:t>
      </w:r>
      <w:r w:rsidRPr="005C7F9B">
        <w:rPr>
          <w:rFonts w:ascii="Times New Roman" w:hAnsi="Times New Roman"/>
          <w:sz w:val="22"/>
          <w:szCs w:val="22"/>
          <w:lang w:val="lt-LT"/>
        </w:rPr>
        <w:t>,</w:t>
      </w:r>
      <w:r w:rsidR="004A6EED" w:rsidRPr="005C7F9B">
        <w:rPr>
          <w:rFonts w:ascii="Times New Roman" w:hAnsi="Times New Roman"/>
          <w:kern w:val="16"/>
          <w:lang w:val="lt-LT" w:eastAsia="ar-SA"/>
        </w:rPr>
        <w:t xml:space="preserve"> Lietuvos Respublikos viešųjų pirkimų įstatymu (toliau – Viešųjų pirkimų įstatymas),</w:t>
      </w:r>
      <w:r w:rsidRPr="005C7F9B">
        <w:rPr>
          <w:rFonts w:ascii="Times New Roman" w:hAnsi="Times New Roman"/>
          <w:sz w:val="22"/>
          <w:szCs w:val="22"/>
          <w:lang w:val="lt-LT"/>
        </w:rPr>
        <w:t xml:space="preserve"> Lietuvos Respublikos civiliniu kodeksu (Žin., 2000, Nr.74-2262) kitais viešuosius pirkimus reglamentuoja</w:t>
      </w:r>
      <w:r w:rsidR="009C4111" w:rsidRPr="005C7F9B">
        <w:rPr>
          <w:rFonts w:ascii="Times New Roman" w:hAnsi="Times New Roman"/>
          <w:sz w:val="22"/>
          <w:szCs w:val="22"/>
          <w:lang w:val="lt-LT"/>
        </w:rPr>
        <w:t>nčiais teisės aktais,</w:t>
      </w:r>
      <w:r w:rsidRPr="005C7F9B">
        <w:rPr>
          <w:rFonts w:ascii="Times New Roman" w:hAnsi="Times New Roman"/>
          <w:sz w:val="22"/>
          <w:szCs w:val="22"/>
          <w:lang w:val="lt-LT"/>
        </w:rPr>
        <w:t xml:space="preserve"> patvirtintomis AB „Panevėžio energija“ </w:t>
      </w:r>
      <w:r w:rsidR="009C4111" w:rsidRPr="005C7F9B">
        <w:rPr>
          <w:rFonts w:ascii="Times New Roman" w:hAnsi="Times New Roman"/>
          <w:sz w:val="22"/>
          <w:szCs w:val="22"/>
          <w:lang w:val="lt-LT"/>
        </w:rPr>
        <w:t>mažos vertės pirkimų</w:t>
      </w:r>
      <w:r w:rsidRPr="005C7F9B">
        <w:rPr>
          <w:rFonts w:ascii="Times New Roman" w:hAnsi="Times New Roman"/>
          <w:sz w:val="22"/>
          <w:szCs w:val="22"/>
          <w:lang w:val="lt-LT"/>
        </w:rPr>
        <w:t xml:space="preserve"> 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5C7F9B">
        <w:rPr>
          <w:rFonts w:ascii="Times New Roman" w:eastAsia="Calibri" w:hAnsi="Times New Roman"/>
          <w:sz w:val="22"/>
          <w:szCs w:val="22"/>
          <w:lang w:val="lt-LT" w:eastAsia="en-US"/>
        </w:rPr>
        <w:t xml:space="preserve">1.4. Šis mažos vertės pirkimas atliekamas </w:t>
      </w:r>
      <w:r w:rsidRPr="005C7F9B">
        <w:rPr>
          <w:rFonts w:ascii="Times New Roman" w:eastAsia="Calibri" w:hAnsi="Times New Roman"/>
          <w:b/>
          <w:sz w:val="22"/>
          <w:szCs w:val="22"/>
          <w:lang w:val="lt-LT" w:eastAsia="en-US"/>
        </w:rPr>
        <w:t xml:space="preserve">skelbiamos apklausos </w:t>
      </w:r>
      <w:r w:rsidRPr="005C7F9B">
        <w:rPr>
          <w:rFonts w:ascii="Times New Roman" w:eastAsia="Calibri" w:hAnsi="Times New Roman"/>
          <w:sz w:val="22"/>
          <w:szCs w:val="22"/>
          <w:lang w:val="lt-LT" w:eastAsia="en-US"/>
        </w:rPr>
        <w:t>būdu (toliau – Apklausa).</w:t>
      </w:r>
      <w:r w:rsidRPr="005C7F9B">
        <w:rPr>
          <w:rFonts w:ascii="Times New Roman" w:eastAsia="Calibri" w:hAnsi="Times New Roman"/>
          <w:bCs/>
          <w:sz w:val="22"/>
          <w:szCs w:val="22"/>
          <w:lang w:val="lt-LT" w:eastAsia="en-US"/>
        </w:rPr>
        <w:t xml:space="preserve"> Pirkimas</w:t>
      </w:r>
      <w:r w:rsidRPr="006611AC">
        <w:rPr>
          <w:rFonts w:ascii="Times New Roman" w:eastAsia="Calibri" w:hAnsi="Times New Roman"/>
          <w:bCs/>
          <w:sz w:val="22"/>
          <w:szCs w:val="22"/>
          <w:lang w:val="lt-LT" w:eastAsia="en-US"/>
        </w:rPr>
        <w:t xml:space="preserve">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B58BE27"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w:t>
      </w:r>
      <w:r w:rsidR="00F46756">
        <w:rPr>
          <w:rFonts w:ascii="Times New Roman" w:hAnsi="Times New Roman"/>
          <w:sz w:val="22"/>
          <w:szCs w:val="22"/>
          <w:lang w:val="lt-LT"/>
        </w:rPr>
        <w:t>per 30 kalendorinių dienų po sutarties pasirašymo.</w:t>
      </w:r>
      <w:r w:rsidR="004C4279">
        <w:rPr>
          <w:rFonts w:ascii="Times New Roman" w:hAnsi="Times New Roman"/>
          <w:sz w:val="22"/>
          <w:szCs w:val="22"/>
          <w:lang w:val="lt-LT"/>
        </w:rPr>
        <w:t xml:space="preserve"> </w:t>
      </w:r>
      <w:r w:rsidR="00024F13">
        <w:rPr>
          <w:rFonts w:ascii="Times New Roman" w:hAnsi="Times New Roman"/>
          <w:sz w:val="22"/>
          <w:szCs w:val="22"/>
          <w:lang w:val="lt-LT"/>
        </w:rPr>
        <w:t xml:space="preserve"> Statybos leidimas griovimo darbams atlikti, tiekėjui bus pateiktas pasirašius sutartį.</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D14893"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D14893">
        <w:rPr>
          <w:rFonts w:ascii="Times New Roman" w:hAnsi="Times New Roman"/>
          <w:sz w:val="22"/>
          <w:szCs w:val="22"/>
          <w:lang w:val="lt-LT"/>
        </w:rPr>
        <w:t>3.1. Pirkimo organizatorius vertins ar nėra tiekėjo šalinimo pagrindo nurodyto VPĮ 46 str. 2</w:t>
      </w:r>
      <w:r w:rsidRPr="00D14893">
        <w:rPr>
          <w:rFonts w:ascii="Times New Roman" w:hAnsi="Times New Roman"/>
          <w:sz w:val="22"/>
          <w:szCs w:val="22"/>
          <w:vertAlign w:val="superscript"/>
          <w:lang w:val="lt-LT"/>
        </w:rPr>
        <w:t>1</w:t>
      </w:r>
      <w:r w:rsidRPr="00D14893">
        <w:rPr>
          <w:rFonts w:ascii="Times New Roman" w:hAnsi="Times New Roman"/>
          <w:sz w:val="22"/>
          <w:szCs w:val="22"/>
          <w:lang w:val="lt-LT"/>
        </w:rPr>
        <w:t xml:space="preserve"> d., ir tikrins tiekėjo,</w:t>
      </w:r>
      <w:r w:rsidRPr="00D14893">
        <w:rPr>
          <w:rFonts w:ascii="Times New Roman" w:hAnsi="Times New Roman"/>
          <w:kern w:val="16"/>
          <w:sz w:val="22"/>
          <w:szCs w:val="22"/>
          <w:lang w:val="lt-LT" w:eastAsia="ar-SA"/>
        </w:rPr>
        <w:t xml:space="preserve"> atitiktį pirkimo dokumentuose keliamiems kvalifikacijos reikalavimams ir reikalavimo laikymosi </w:t>
      </w:r>
      <w:r w:rsidRPr="00D14893">
        <w:rPr>
          <w:rFonts w:ascii="Times New Roman" w:hAnsi="Times New Roman"/>
          <w:sz w:val="22"/>
          <w:szCs w:val="22"/>
          <w:lang w:val="lt-LT"/>
        </w:rPr>
        <w:t>aplinkos apsaugos vadybos sistemos standartams.</w:t>
      </w:r>
    </w:p>
    <w:p w14:paraId="273BAFB4" w14:textId="1D63A91F" w:rsidR="005427D1" w:rsidRPr="00D14893"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D14893">
        <w:rPr>
          <w:rFonts w:ascii="Times New Roman" w:hAnsi="Times New Roman"/>
          <w:sz w:val="22"/>
          <w:szCs w:val="22"/>
          <w:lang w:val="lt-LT"/>
        </w:rPr>
        <w:t>3.2.</w:t>
      </w:r>
      <w:r w:rsidRPr="00D14893">
        <w:rPr>
          <w:rFonts w:ascii="Times New Roman" w:hAnsi="Times New Roman"/>
          <w:kern w:val="16"/>
          <w:sz w:val="22"/>
          <w:szCs w:val="22"/>
          <w:lang w:val="lt-LT" w:eastAsia="ar-SA"/>
        </w:rPr>
        <w:t xml:space="preserve"> Tiekėjai, dalyvaujantys pirkime, pareikšdami, kad neturi </w:t>
      </w:r>
      <w:r w:rsidRPr="00D14893">
        <w:rPr>
          <w:rFonts w:ascii="Times New Roman" w:hAnsi="Times New Roman"/>
          <w:sz w:val="22"/>
          <w:szCs w:val="22"/>
          <w:lang w:val="lt-LT"/>
        </w:rPr>
        <w:t>šalinimo pagrindo nurodyto VPĮ 46 str. 2</w:t>
      </w:r>
      <w:r w:rsidRPr="00D14893">
        <w:rPr>
          <w:rFonts w:ascii="Times New Roman" w:hAnsi="Times New Roman"/>
          <w:sz w:val="22"/>
          <w:szCs w:val="22"/>
          <w:vertAlign w:val="superscript"/>
          <w:lang w:val="lt-LT"/>
        </w:rPr>
        <w:t>1</w:t>
      </w:r>
      <w:r w:rsidRPr="00D14893">
        <w:rPr>
          <w:rFonts w:ascii="Times New Roman" w:hAnsi="Times New Roman"/>
          <w:sz w:val="22"/>
          <w:szCs w:val="22"/>
          <w:lang w:val="lt-LT"/>
        </w:rPr>
        <w:t xml:space="preserve"> d. </w:t>
      </w:r>
      <w:r w:rsidRPr="00D14893">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D14893">
        <w:rPr>
          <w:rFonts w:ascii="Times New Roman" w:hAnsi="Times New Roman"/>
          <w:sz w:val="22"/>
          <w:szCs w:val="22"/>
          <w:lang w:val="lt-LT"/>
        </w:rPr>
        <w:t>aplinkos apsaugos vadybos sistemos standartams</w:t>
      </w:r>
      <w:r w:rsidRPr="00D14893">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sidR="00D14893">
        <w:rPr>
          <w:rFonts w:ascii="Times New Roman" w:hAnsi="Times New Roman"/>
          <w:kern w:val="16"/>
          <w:sz w:val="22"/>
          <w:szCs w:val="22"/>
          <w:lang w:val="lt-LT" w:eastAsia="ar-SA"/>
        </w:rPr>
        <w:t>ė</w:t>
      </w:r>
      <w:r w:rsidRPr="00D14893">
        <w:rPr>
          <w:rFonts w:ascii="Times New Roman" w:hAnsi="Times New Roman"/>
          <w:kern w:val="16"/>
          <w:sz w:val="22"/>
          <w:szCs w:val="22"/>
          <w:lang w:val="lt-LT" w:eastAsia="ar-SA"/>
        </w:rPr>
        <w:t>gumais remiamasi užpildytos Deklaracijos.</w:t>
      </w:r>
    </w:p>
    <w:p w14:paraId="2026E80C" w14:textId="37D04304" w:rsidR="00605CD1" w:rsidRPr="00D14893"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D14893">
        <w:rPr>
          <w:rFonts w:ascii="Times New Roman" w:hAnsi="Times New Roman"/>
          <w:kern w:val="16"/>
          <w:sz w:val="22"/>
          <w:szCs w:val="22"/>
          <w:lang w:val="lt-LT" w:eastAsia="ar-SA"/>
        </w:rPr>
        <w:lastRenderedPageBreak/>
        <w:t xml:space="preserve">3.3. Pirkimo organizatorius pirmiausia atliks Deklaracijų patikrinimo procedūrą, įvertins pasiūlymus, o po to tikrins, ar ekonomiškai naudingiausią pasiūlymą pateikusio dalyvio kvalifikacija ir atitiktis </w:t>
      </w:r>
      <w:r w:rsidRPr="00D14893">
        <w:rPr>
          <w:rFonts w:ascii="Times New Roman" w:hAnsi="Times New Roman"/>
          <w:sz w:val="22"/>
          <w:szCs w:val="22"/>
          <w:lang w:val="lt-LT"/>
        </w:rPr>
        <w:t>aplinkos apsaugos vadybos sistemos standartams</w:t>
      </w:r>
      <w:r w:rsidRPr="00D14893">
        <w:rPr>
          <w:rFonts w:ascii="Times New Roman" w:hAnsi="Times New Roman"/>
          <w:kern w:val="16"/>
          <w:sz w:val="22"/>
          <w:szCs w:val="22"/>
          <w:lang w:val="lt-LT" w:eastAsia="ar-SA"/>
        </w:rPr>
        <w:t xml:space="preserve"> atitinka nustatytus reikalavimus, prieš tai tik šio dalyvio paprašęs pateikti 3.4 ir 3.4</w:t>
      </w:r>
      <w:r w:rsidRPr="00D14893">
        <w:rPr>
          <w:rFonts w:ascii="Times New Roman" w:hAnsi="Times New Roman"/>
          <w:kern w:val="16"/>
          <w:sz w:val="22"/>
          <w:szCs w:val="22"/>
          <w:vertAlign w:val="superscript"/>
          <w:lang w:val="lt-LT" w:eastAsia="ar-SA"/>
        </w:rPr>
        <w:t>1</w:t>
      </w:r>
      <w:r w:rsidRPr="00D14893">
        <w:rPr>
          <w:rFonts w:ascii="Times New Roman" w:hAnsi="Times New Roman"/>
          <w:kern w:val="16"/>
          <w:sz w:val="22"/>
          <w:szCs w:val="22"/>
          <w:lang w:val="lt-LT" w:eastAsia="ar-SA"/>
        </w:rPr>
        <w:t xml:space="preserve"> punktuose nurodytus</w:t>
      </w:r>
      <w:r w:rsidRPr="00D14893">
        <w:rPr>
          <w:rFonts w:ascii="Times New Roman" w:hAnsi="Times New Roman"/>
          <w:iCs/>
          <w:kern w:val="16"/>
          <w:sz w:val="22"/>
          <w:szCs w:val="22"/>
          <w:lang w:val="lt-LT" w:eastAsia="ar-SA"/>
        </w:rPr>
        <w:t xml:space="preserve">, </w:t>
      </w:r>
      <w:r w:rsidRPr="00D14893">
        <w:rPr>
          <w:rFonts w:ascii="Times New Roman" w:hAnsi="Times New Roman"/>
          <w:kern w:val="16"/>
          <w:sz w:val="22"/>
          <w:szCs w:val="22"/>
          <w:lang w:val="lt-LT" w:eastAsia="ar-SA"/>
        </w:rPr>
        <w:t xml:space="preserve">kvalifikacijos atitiktį pagrindžiančius dokumentus ir laikymąsi </w:t>
      </w:r>
      <w:r w:rsidRPr="00D14893">
        <w:rPr>
          <w:rFonts w:ascii="Times New Roman" w:hAnsi="Times New Roman"/>
          <w:sz w:val="22"/>
          <w:szCs w:val="22"/>
          <w:lang w:val="lt-LT"/>
        </w:rPr>
        <w:t xml:space="preserve">aplinkos apsaugos vadybos sistemos standartams </w:t>
      </w:r>
      <w:r w:rsidRPr="00D14893">
        <w:rPr>
          <w:rFonts w:ascii="Times New Roman" w:hAnsi="Times New Roman"/>
          <w:kern w:val="16"/>
          <w:sz w:val="22"/>
          <w:szCs w:val="22"/>
          <w:lang w:val="lt-LT" w:eastAsia="ar-SA"/>
        </w:rPr>
        <w:t>pagrindžiančius dokumentus</w:t>
      </w:r>
      <w:r w:rsidR="00605CD1" w:rsidRPr="00D14893">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610962CE" w14:textId="3DBE2FD9"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E95C18">
        <w:rPr>
          <w:rFonts w:ascii="Times New Roman" w:hAnsi="Times New Roman"/>
          <w:noProof/>
          <w:kern w:val="16"/>
          <w:sz w:val="22"/>
          <w:szCs w:val="22"/>
          <w:lang w:val="lt-LT" w:eastAsia="ar-SA"/>
        </w:rPr>
        <w:t>3</w:t>
      </w:r>
      <w:r w:rsidRPr="00B507B8">
        <w:rPr>
          <w:rFonts w:ascii="Times New Roman" w:hAnsi="Times New Roman"/>
          <w:noProof/>
          <w:kern w:val="16"/>
          <w:sz w:val="22"/>
          <w:szCs w:val="22"/>
          <w:lang w:val="lt-LT" w:eastAsia="ar-SA"/>
        </w:rPr>
        <w:t>. užpildyta (-os Deklaracija (-os) (3 priedas);</w:t>
      </w:r>
    </w:p>
    <w:p w14:paraId="16AC4AEE" w14:textId="29AA3005"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E95C1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jungtinės veiklos sutarties kopija, jei pasiūlymą teikia tiekėjų grupė;</w:t>
      </w:r>
    </w:p>
    <w:p w14:paraId="6AC343D5" w14:textId="1FED82EE"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E95C18">
        <w:rPr>
          <w:rFonts w:ascii="Times New Roman" w:hAnsi="Times New Roman"/>
          <w:sz w:val="22"/>
          <w:szCs w:val="22"/>
          <w:lang w:val="lt-LT"/>
        </w:rPr>
        <w:t>5</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A4DE1B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03A52CE4"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2B1702">
        <w:rPr>
          <w:rFonts w:ascii="Times New Roman" w:hAnsi="Times New Roman"/>
          <w:bCs/>
          <w:color w:val="000000"/>
          <w:sz w:val="22"/>
          <w:szCs w:val="22"/>
          <w:lang w:val="lt-LT" w:eastAsia="lt-LT"/>
        </w:rPr>
        <w:t xml:space="preserve">IVS inžinierius Aurimas </w:t>
      </w:r>
      <w:proofErr w:type="spellStart"/>
      <w:r w:rsidR="002B1702">
        <w:rPr>
          <w:rFonts w:ascii="Times New Roman" w:hAnsi="Times New Roman"/>
          <w:bCs/>
          <w:color w:val="000000"/>
          <w:sz w:val="22"/>
          <w:szCs w:val="22"/>
          <w:lang w:val="lt-LT" w:eastAsia="lt-LT"/>
        </w:rPr>
        <w:t>Skikas</w:t>
      </w:r>
      <w:proofErr w:type="spellEnd"/>
      <w:r w:rsidR="003F1558">
        <w:rPr>
          <w:rFonts w:ascii="Times New Roman" w:hAnsi="Times New Roman"/>
          <w:bCs/>
          <w:color w:val="000000"/>
          <w:sz w:val="22"/>
          <w:szCs w:val="22"/>
          <w:lang w:val="lt-LT" w:eastAsia="lt-LT"/>
        </w:rPr>
        <w:t>,</w:t>
      </w:r>
      <w:r w:rsidRPr="00AF3152">
        <w:rPr>
          <w:rFonts w:ascii="Times New Roman" w:hAnsi="Times New Roman"/>
          <w:bCs/>
          <w:color w:val="000000"/>
          <w:sz w:val="22"/>
          <w:szCs w:val="22"/>
          <w:lang w:val="lt-LT" w:eastAsia="lt-LT"/>
        </w:rPr>
        <w:t xml:space="preserve"> tel.  +370</w:t>
      </w:r>
      <w:r w:rsidR="008A29B0">
        <w:rPr>
          <w:rFonts w:ascii="Times New Roman" w:hAnsi="Times New Roman"/>
          <w:bCs/>
          <w:color w:val="000000"/>
          <w:sz w:val="22"/>
          <w:szCs w:val="22"/>
          <w:lang w:val="lt-LT" w:eastAsia="lt-LT"/>
        </w:rPr>
        <w:t> 655 04635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Default="00AF3152" w:rsidP="00AF3152">
      <w:pPr>
        <w:rPr>
          <w:rFonts w:ascii="Times New Roman" w:hAnsi="Times New Roman"/>
          <w:b/>
          <w:sz w:val="22"/>
          <w:szCs w:val="22"/>
          <w:lang w:val="lt-LT"/>
        </w:rPr>
      </w:pPr>
    </w:p>
    <w:p w14:paraId="7DA4A54B" w14:textId="77777777" w:rsidR="00381173" w:rsidRDefault="00381173" w:rsidP="00AF3152">
      <w:pPr>
        <w:rPr>
          <w:rFonts w:ascii="Times New Roman" w:hAnsi="Times New Roman"/>
          <w:b/>
          <w:sz w:val="22"/>
          <w:szCs w:val="22"/>
          <w:lang w:val="lt-LT"/>
        </w:rPr>
      </w:pPr>
    </w:p>
    <w:p w14:paraId="5A530C0F" w14:textId="77777777" w:rsidR="00381173" w:rsidRDefault="00381173" w:rsidP="00AF3152">
      <w:pPr>
        <w:rPr>
          <w:rFonts w:ascii="Times New Roman" w:hAnsi="Times New Roman"/>
          <w:b/>
          <w:sz w:val="22"/>
          <w:szCs w:val="22"/>
          <w:lang w:val="lt-LT"/>
        </w:rPr>
      </w:pPr>
    </w:p>
    <w:p w14:paraId="5DD8B85A" w14:textId="77777777" w:rsidR="00381173" w:rsidRDefault="00381173" w:rsidP="00AF3152">
      <w:pPr>
        <w:rPr>
          <w:rFonts w:ascii="Times New Roman" w:hAnsi="Times New Roman"/>
          <w:b/>
          <w:sz w:val="22"/>
          <w:szCs w:val="22"/>
          <w:lang w:val="lt-LT"/>
        </w:rPr>
      </w:pPr>
    </w:p>
    <w:p w14:paraId="577F0103" w14:textId="77777777" w:rsidR="00381173" w:rsidRPr="005A1FCD" w:rsidRDefault="00381173"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3E3AEE0B" w14:textId="5F36139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207143">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268318F6"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207143">
        <w:rPr>
          <w:rFonts w:ascii="Times New Roman" w:hAnsi="Times New Roman"/>
          <w:sz w:val="22"/>
          <w:szCs w:val="22"/>
          <w:lang w:val="lt-LT"/>
        </w:rPr>
        <w:t>4</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p w14:paraId="2EA158AD" w14:textId="77777777" w:rsidR="009C6F8B" w:rsidRDefault="009C6F8B" w:rsidP="00AF3152">
      <w:pPr>
        <w:shd w:val="clear" w:color="auto" w:fill="FFFFFF"/>
        <w:jc w:val="right"/>
        <w:rPr>
          <w:rFonts w:ascii="Times New Roman" w:hAnsi="Times New Roman"/>
          <w:sz w:val="22"/>
          <w:szCs w:val="22"/>
          <w:lang w:val="lt-LT"/>
        </w:rPr>
      </w:pPr>
    </w:p>
    <w:p w14:paraId="61070FE7" w14:textId="77777777" w:rsidR="00CD2CBD" w:rsidRDefault="00CD2CBD"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3244DC48" w:rsidR="003D3304" w:rsidRPr="00C77ABD" w:rsidRDefault="00760F45" w:rsidP="00CD2CB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AB „PANEVĖŽIO ENERGIJA“ PASTATŲ ADRESU SENAMIESČIO G. 113 PANEVĖŽYS GRIOVIMO DARBŲ</w:t>
      </w:r>
      <w:r w:rsidR="00CD2CBD"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81173" w14:paraId="173A1877" w14:textId="77777777" w:rsidTr="00E97C52">
        <w:tc>
          <w:tcPr>
            <w:tcW w:w="528" w:type="dxa"/>
          </w:tcPr>
          <w:p w14:paraId="0D4FDC2E" w14:textId="77777777" w:rsidR="00322DD4" w:rsidRPr="00381173" w:rsidRDefault="00322DD4" w:rsidP="00322DD4">
            <w:pPr>
              <w:jc w:val="center"/>
              <w:rPr>
                <w:rFonts w:ascii="Times New Roman" w:hAnsi="Times New Roman"/>
                <w:b/>
                <w:bCs/>
                <w:sz w:val="22"/>
                <w:szCs w:val="22"/>
                <w:lang w:val="lt-LT"/>
              </w:rPr>
            </w:pPr>
            <w:r w:rsidRPr="00381173">
              <w:rPr>
                <w:rFonts w:ascii="Times New Roman" w:hAnsi="Times New Roman"/>
                <w:b/>
                <w:bCs/>
                <w:sz w:val="22"/>
                <w:szCs w:val="22"/>
                <w:lang w:val="lt-LT"/>
              </w:rPr>
              <w:t>Eil. Nr.</w:t>
            </w:r>
          </w:p>
        </w:tc>
        <w:tc>
          <w:tcPr>
            <w:tcW w:w="5596" w:type="dxa"/>
          </w:tcPr>
          <w:p w14:paraId="4BBE8B01" w14:textId="77777777" w:rsidR="00322DD4" w:rsidRPr="00381173" w:rsidRDefault="00322DD4" w:rsidP="00322DD4">
            <w:pPr>
              <w:jc w:val="center"/>
              <w:rPr>
                <w:rFonts w:ascii="Times New Roman" w:hAnsi="Times New Roman"/>
                <w:b/>
                <w:bCs/>
                <w:sz w:val="22"/>
                <w:szCs w:val="22"/>
                <w:lang w:val="lt-LT"/>
              </w:rPr>
            </w:pPr>
            <w:r w:rsidRPr="00381173">
              <w:rPr>
                <w:rFonts w:ascii="Times New Roman" w:hAnsi="Times New Roman"/>
                <w:b/>
                <w:bCs/>
                <w:sz w:val="22"/>
                <w:szCs w:val="22"/>
                <w:lang w:val="lt-LT"/>
              </w:rPr>
              <w:t>Pavadinimas</w:t>
            </w:r>
          </w:p>
        </w:tc>
        <w:tc>
          <w:tcPr>
            <w:tcW w:w="1105" w:type="dxa"/>
          </w:tcPr>
          <w:p w14:paraId="67E78B57" w14:textId="77777777" w:rsidR="00322DD4" w:rsidRPr="00381173" w:rsidRDefault="00322DD4" w:rsidP="00322DD4">
            <w:pPr>
              <w:jc w:val="center"/>
              <w:rPr>
                <w:rFonts w:ascii="Times New Roman" w:hAnsi="Times New Roman"/>
                <w:b/>
                <w:bCs/>
                <w:sz w:val="22"/>
                <w:szCs w:val="22"/>
                <w:lang w:val="lt-LT"/>
              </w:rPr>
            </w:pPr>
            <w:r w:rsidRPr="00381173">
              <w:rPr>
                <w:rFonts w:ascii="Times New Roman" w:hAnsi="Times New Roman"/>
                <w:b/>
                <w:bCs/>
                <w:sz w:val="22"/>
                <w:szCs w:val="22"/>
                <w:lang w:val="lt-LT"/>
              </w:rPr>
              <w:t>Kiekis</w:t>
            </w:r>
          </w:p>
        </w:tc>
        <w:tc>
          <w:tcPr>
            <w:tcW w:w="2013" w:type="dxa"/>
          </w:tcPr>
          <w:p w14:paraId="38D96A9D" w14:textId="77777777" w:rsidR="00322DD4" w:rsidRPr="00381173" w:rsidRDefault="00322DD4" w:rsidP="00322DD4">
            <w:pPr>
              <w:tabs>
                <w:tab w:val="left" w:pos="200"/>
              </w:tabs>
              <w:jc w:val="center"/>
              <w:rPr>
                <w:rFonts w:ascii="Times New Roman" w:hAnsi="Times New Roman"/>
                <w:b/>
                <w:bCs/>
                <w:sz w:val="22"/>
                <w:szCs w:val="22"/>
                <w:lang w:val="lt-LT"/>
              </w:rPr>
            </w:pPr>
            <w:r w:rsidRPr="00381173">
              <w:rPr>
                <w:rFonts w:ascii="Times New Roman" w:hAnsi="Times New Roman"/>
                <w:b/>
                <w:bCs/>
                <w:sz w:val="22"/>
                <w:szCs w:val="22"/>
                <w:lang w:val="lt-LT"/>
              </w:rPr>
              <w:t>Suma,</w:t>
            </w:r>
          </w:p>
          <w:p w14:paraId="07DBD2FE" w14:textId="77777777" w:rsidR="00322DD4" w:rsidRPr="00381173" w:rsidRDefault="00322DD4" w:rsidP="00322DD4">
            <w:pPr>
              <w:jc w:val="center"/>
              <w:rPr>
                <w:rFonts w:ascii="Times New Roman" w:hAnsi="Times New Roman"/>
                <w:b/>
                <w:bCs/>
                <w:sz w:val="22"/>
                <w:szCs w:val="22"/>
                <w:lang w:val="lt-LT"/>
              </w:rPr>
            </w:pPr>
            <w:r w:rsidRPr="00381173">
              <w:rPr>
                <w:rFonts w:ascii="Times New Roman" w:hAnsi="Times New Roman"/>
                <w:b/>
                <w:bCs/>
                <w:sz w:val="22"/>
                <w:szCs w:val="22"/>
                <w:lang w:val="lt-LT"/>
              </w:rPr>
              <w:t>Eur (be PVM)</w:t>
            </w:r>
          </w:p>
        </w:tc>
      </w:tr>
      <w:tr w:rsidR="00567B4C" w:rsidRPr="00381173" w14:paraId="09D30F61" w14:textId="77777777" w:rsidTr="00E97C52">
        <w:tc>
          <w:tcPr>
            <w:tcW w:w="528" w:type="dxa"/>
          </w:tcPr>
          <w:p w14:paraId="2AC95DEE" w14:textId="77777777" w:rsidR="00567B4C" w:rsidRPr="00381173" w:rsidRDefault="00567B4C" w:rsidP="00567B4C">
            <w:pPr>
              <w:jc w:val="center"/>
              <w:rPr>
                <w:rFonts w:ascii="Times New Roman" w:hAnsi="Times New Roman"/>
                <w:sz w:val="22"/>
                <w:szCs w:val="22"/>
                <w:lang w:val="lt-LT"/>
              </w:rPr>
            </w:pPr>
            <w:bookmarkStart w:id="16" w:name="_Hlk189808053"/>
            <w:r w:rsidRPr="00381173">
              <w:rPr>
                <w:rFonts w:ascii="Times New Roman" w:hAnsi="Times New Roman"/>
                <w:sz w:val="22"/>
                <w:szCs w:val="22"/>
                <w:lang w:val="lt-LT"/>
              </w:rPr>
              <w:t>1.</w:t>
            </w:r>
          </w:p>
        </w:tc>
        <w:tc>
          <w:tcPr>
            <w:tcW w:w="5596" w:type="dxa"/>
          </w:tcPr>
          <w:p w14:paraId="0A253EFE" w14:textId="373F3758" w:rsidR="00567B4C" w:rsidRPr="00381173" w:rsidRDefault="00760F45" w:rsidP="00567B4C">
            <w:pPr>
              <w:widowControl w:val="0"/>
              <w:tabs>
                <w:tab w:val="left" w:pos="-20480"/>
                <w:tab w:val="left" w:pos="-20000"/>
                <w:tab w:val="left" w:pos="-15816"/>
              </w:tabs>
              <w:ind w:right="-36"/>
              <w:jc w:val="both"/>
              <w:rPr>
                <w:rFonts w:ascii="Times New Roman" w:hAnsi="Times New Roman"/>
                <w:sz w:val="22"/>
                <w:szCs w:val="22"/>
                <w:lang w:val="lt-LT"/>
              </w:rPr>
            </w:pPr>
            <w:r w:rsidRPr="00381173">
              <w:rPr>
                <w:rFonts w:ascii="Times New Roman" w:hAnsi="Times New Roman"/>
                <w:color w:val="000000"/>
                <w:sz w:val="22"/>
                <w:szCs w:val="22"/>
                <w:lang w:val="lt-LT"/>
              </w:rPr>
              <w:t>Gamybos, pramonės paskirties, pramonės ir sandėliavimo grupės statinių 11P1/P; 12F1/P; 13P1/P ir pagalbinio ūkio paskirties, pagalbinių grupės statinio 25I1/B, adresu Panevėžio m. sav., Panevėžio m., Senamiesčio g. 113 griovimo organizavimo projekto</w:t>
            </w:r>
            <w:r w:rsidRPr="00381173">
              <w:rPr>
                <w:rFonts w:ascii="Times New Roman" w:hAnsi="Times New Roman"/>
                <w:sz w:val="22"/>
                <w:szCs w:val="22"/>
                <w:lang w:val="lt-LT"/>
              </w:rPr>
              <w:t xml:space="preserve"> darbai</w:t>
            </w:r>
          </w:p>
        </w:tc>
        <w:tc>
          <w:tcPr>
            <w:tcW w:w="1105" w:type="dxa"/>
          </w:tcPr>
          <w:p w14:paraId="51EE4D58" w14:textId="7F49F1BF" w:rsidR="00567B4C" w:rsidRPr="00381173"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381173">
              <w:rPr>
                <w:rFonts w:ascii="Times New Roman" w:hAnsi="Times New Roman"/>
                <w:sz w:val="22"/>
                <w:szCs w:val="22"/>
                <w:lang w:val="lt-LT"/>
              </w:rPr>
              <w:t xml:space="preserve">1 </w:t>
            </w:r>
            <w:proofErr w:type="spellStart"/>
            <w:r w:rsidRPr="00381173">
              <w:rPr>
                <w:rFonts w:ascii="Times New Roman" w:hAnsi="Times New Roman"/>
                <w:sz w:val="22"/>
                <w:szCs w:val="22"/>
                <w:lang w:val="lt-LT"/>
              </w:rPr>
              <w:t>kompl</w:t>
            </w:r>
            <w:proofErr w:type="spellEnd"/>
            <w:r w:rsidRPr="00381173">
              <w:rPr>
                <w:rFonts w:ascii="Times New Roman" w:hAnsi="Times New Roman"/>
                <w:sz w:val="22"/>
                <w:szCs w:val="22"/>
                <w:lang w:val="lt-LT"/>
              </w:rPr>
              <w:t>.</w:t>
            </w:r>
          </w:p>
        </w:tc>
        <w:tc>
          <w:tcPr>
            <w:tcW w:w="2013" w:type="dxa"/>
          </w:tcPr>
          <w:p w14:paraId="3E1A1637" w14:textId="0EA5198A" w:rsidR="00567B4C" w:rsidRPr="00381173" w:rsidRDefault="00567B4C" w:rsidP="00567B4C">
            <w:pPr>
              <w:jc w:val="center"/>
              <w:rPr>
                <w:rFonts w:ascii="Times New Roman" w:hAnsi="Times New Roman"/>
                <w:sz w:val="22"/>
                <w:szCs w:val="22"/>
                <w:lang w:val="lt-LT"/>
              </w:rPr>
            </w:pPr>
          </w:p>
        </w:tc>
      </w:tr>
      <w:bookmarkEnd w:id="16"/>
      <w:tr w:rsidR="00567B4C" w:rsidRPr="00381173" w14:paraId="28CBC744" w14:textId="77777777" w:rsidTr="00406360">
        <w:tc>
          <w:tcPr>
            <w:tcW w:w="7229" w:type="dxa"/>
            <w:gridSpan w:val="3"/>
          </w:tcPr>
          <w:p w14:paraId="0101B616" w14:textId="77777777" w:rsidR="00567B4C" w:rsidRPr="00381173" w:rsidRDefault="00567B4C" w:rsidP="00567B4C">
            <w:pPr>
              <w:jc w:val="right"/>
              <w:rPr>
                <w:rFonts w:ascii="Times New Roman" w:hAnsi="Times New Roman"/>
                <w:b/>
                <w:sz w:val="22"/>
                <w:szCs w:val="22"/>
                <w:lang w:val="lt-LT"/>
              </w:rPr>
            </w:pPr>
            <w:r w:rsidRPr="00381173">
              <w:rPr>
                <w:rFonts w:ascii="Times New Roman" w:hAnsi="Times New Roman"/>
                <w:b/>
                <w:sz w:val="22"/>
                <w:szCs w:val="22"/>
                <w:lang w:val="lt-LT"/>
              </w:rPr>
              <w:t>PVM 21 proc.</w:t>
            </w:r>
          </w:p>
        </w:tc>
        <w:tc>
          <w:tcPr>
            <w:tcW w:w="2013" w:type="dxa"/>
          </w:tcPr>
          <w:p w14:paraId="39B32629" w14:textId="77777777" w:rsidR="00567B4C" w:rsidRPr="00381173" w:rsidRDefault="00567B4C" w:rsidP="00567B4C">
            <w:pPr>
              <w:jc w:val="center"/>
              <w:rPr>
                <w:rFonts w:ascii="Times New Roman" w:hAnsi="Times New Roman"/>
                <w:sz w:val="22"/>
                <w:szCs w:val="22"/>
                <w:lang w:val="lt-LT"/>
              </w:rPr>
            </w:pPr>
          </w:p>
        </w:tc>
      </w:tr>
      <w:tr w:rsidR="00567B4C" w:rsidRPr="00381173" w14:paraId="606185BD" w14:textId="77777777" w:rsidTr="00406360">
        <w:tc>
          <w:tcPr>
            <w:tcW w:w="7229" w:type="dxa"/>
            <w:gridSpan w:val="3"/>
          </w:tcPr>
          <w:p w14:paraId="2CA84EE0" w14:textId="77777777" w:rsidR="00567B4C" w:rsidRPr="00381173" w:rsidRDefault="00567B4C" w:rsidP="00567B4C">
            <w:pPr>
              <w:jc w:val="right"/>
              <w:rPr>
                <w:rFonts w:ascii="Times New Roman" w:hAnsi="Times New Roman"/>
                <w:b/>
                <w:sz w:val="22"/>
                <w:szCs w:val="22"/>
                <w:lang w:val="lt-LT"/>
              </w:rPr>
            </w:pPr>
            <w:r w:rsidRPr="00381173">
              <w:rPr>
                <w:rFonts w:ascii="Times New Roman" w:hAnsi="Times New Roman"/>
                <w:b/>
                <w:sz w:val="22"/>
                <w:szCs w:val="22"/>
                <w:lang w:val="lt-LT"/>
              </w:rPr>
              <w:t>VISO SU PVM</w:t>
            </w:r>
          </w:p>
        </w:tc>
        <w:tc>
          <w:tcPr>
            <w:tcW w:w="2013" w:type="dxa"/>
          </w:tcPr>
          <w:p w14:paraId="4FE6B2AD" w14:textId="77777777" w:rsidR="00567B4C" w:rsidRPr="00381173" w:rsidRDefault="00567B4C" w:rsidP="00567B4C">
            <w:pPr>
              <w:jc w:val="center"/>
              <w:rPr>
                <w:rFonts w:ascii="Times New Roman" w:hAnsi="Times New Roman"/>
                <w:sz w:val="22"/>
                <w:szCs w:val="22"/>
                <w:lang w:val="lt-LT"/>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4888A4DA" w14:textId="77777777" w:rsidR="00A7340E" w:rsidRDefault="00A7340E" w:rsidP="00ED59C5">
      <w:pPr>
        <w:jc w:val="both"/>
        <w:rPr>
          <w:rFonts w:ascii="Times New Roman" w:hAnsi="Times New Roman"/>
          <w:sz w:val="20"/>
          <w:lang w:val="pl-PL"/>
        </w:rPr>
      </w:pPr>
    </w:p>
    <w:p w14:paraId="6BEBE8DD" w14:textId="77777777" w:rsidR="00A7340E" w:rsidRDefault="00A7340E" w:rsidP="00ED59C5">
      <w:pPr>
        <w:jc w:val="both"/>
        <w:rPr>
          <w:rFonts w:ascii="Times New Roman" w:hAnsi="Times New Roman"/>
          <w:sz w:val="20"/>
          <w:lang w:val="pl-PL"/>
        </w:rPr>
      </w:pPr>
    </w:p>
    <w:p w14:paraId="4E6322C9" w14:textId="77777777" w:rsidR="00A7340E" w:rsidRDefault="00A7340E" w:rsidP="00ED59C5">
      <w:pPr>
        <w:jc w:val="both"/>
        <w:rPr>
          <w:rFonts w:ascii="Times New Roman" w:hAnsi="Times New Roman"/>
          <w:sz w:val="20"/>
          <w:lang w:val="pl-PL"/>
        </w:rPr>
      </w:pPr>
    </w:p>
    <w:p w14:paraId="7458B5CA" w14:textId="77777777" w:rsidR="00A7340E" w:rsidRDefault="00A7340E" w:rsidP="00ED59C5">
      <w:pPr>
        <w:jc w:val="both"/>
        <w:rPr>
          <w:rFonts w:ascii="Times New Roman" w:hAnsi="Times New Roman"/>
          <w:sz w:val="20"/>
          <w:lang w:val="pl-PL"/>
        </w:rPr>
      </w:pPr>
    </w:p>
    <w:p w14:paraId="474F6673" w14:textId="77777777" w:rsidR="00A7340E" w:rsidRDefault="00A7340E" w:rsidP="00ED59C5">
      <w:pPr>
        <w:jc w:val="both"/>
        <w:rPr>
          <w:rFonts w:ascii="Times New Roman" w:hAnsi="Times New Roman"/>
          <w:sz w:val="20"/>
          <w:lang w:val="pl-PL"/>
        </w:rPr>
      </w:pPr>
    </w:p>
    <w:p w14:paraId="22F1C945" w14:textId="77777777" w:rsidR="00A7340E" w:rsidRDefault="00A7340E" w:rsidP="00ED59C5">
      <w:pPr>
        <w:jc w:val="both"/>
        <w:rPr>
          <w:rFonts w:ascii="Times New Roman" w:hAnsi="Times New Roman"/>
          <w:sz w:val="20"/>
          <w:lang w:val="pl-PL"/>
        </w:rPr>
      </w:pPr>
    </w:p>
    <w:p w14:paraId="484061C3" w14:textId="77777777" w:rsidR="00A7340E" w:rsidRDefault="00A7340E" w:rsidP="00ED59C5">
      <w:pPr>
        <w:jc w:val="both"/>
        <w:rPr>
          <w:rFonts w:ascii="Times New Roman" w:hAnsi="Times New Roman"/>
          <w:sz w:val="20"/>
          <w:lang w:val="pl-PL"/>
        </w:rPr>
      </w:pPr>
    </w:p>
    <w:p w14:paraId="56A6D604" w14:textId="77777777" w:rsidR="00A7340E" w:rsidRDefault="00A7340E" w:rsidP="00ED59C5">
      <w:pPr>
        <w:jc w:val="both"/>
        <w:rPr>
          <w:rFonts w:ascii="Times New Roman" w:hAnsi="Times New Roman"/>
          <w:sz w:val="20"/>
          <w:lang w:val="pl-PL"/>
        </w:rPr>
      </w:pPr>
    </w:p>
    <w:p w14:paraId="4D22BAC1" w14:textId="77777777" w:rsidR="00A7340E" w:rsidRDefault="00A7340E" w:rsidP="00ED59C5">
      <w:pPr>
        <w:jc w:val="both"/>
        <w:rPr>
          <w:rFonts w:ascii="Times New Roman" w:hAnsi="Times New Roman"/>
          <w:sz w:val="20"/>
          <w:lang w:val="pl-PL"/>
        </w:rPr>
      </w:pPr>
    </w:p>
    <w:p w14:paraId="26519BE4" w14:textId="77777777" w:rsidR="00A7340E" w:rsidRDefault="00A7340E" w:rsidP="00ED59C5">
      <w:pPr>
        <w:jc w:val="both"/>
        <w:rPr>
          <w:rFonts w:ascii="Times New Roman" w:hAnsi="Times New Roman"/>
          <w:sz w:val="20"/>
          <w:lang w:val="pl-PL"/>
        </w:rPr>
      </w:pPr>
    </w:p>
    <w:p w14:paraId="6F380598" w14:textId="77777777" w:rsidR="00A7340E" w:rsidRDefault="00A7340E" w:rsidP="00ED59C5">
      <w:pPr>
        <w:jc w:val="both"/>
        <w:rPr>
          <w:rFonts w:ascii="Times New Roman" w:hAnsi="Times New Roman"/>
          <w:sz w:val="20"/>
          <w:lang w:val="pl-PL"/>
        </w:rPr>
      </w:pPr>
    </w:p>
    <w:p w14:paraId="2E287204" w14:textId="77777777" w:rsidR="00A7340E" w:rsidRDefault="00A7340E" w:rsidP="00ED59C5">
      <w:pPr>
        <w:jc w:val="both"/>
        <w:rPr>
          <w:rFonts w:ascii="Times New Roman" w:hAnsi="Times New Roman"/>
          <w:sz w:val="20"/>
          <w:lang w:val="pl-PL"/>
        </w:rPr>
      </w:pPr>
    </w:p>
    <w:p w14:paraId="1673F25C" w14:textId="77777777" w:rsidR="00A7340E" w:rsidRDefault="00A7340E" w:rsidP="00ED59C5">
      <w:pPr>
        <w:jc w:val="both"/>
        <w:rPr>
          <w:rFonts w:ascii="Times New Roman" w:hAnsi="Times New Roman"/>
          <w:sz w:val="20"/>
          <w:lang w:val="pl-PL"/>
        </w:rPr>
      </w:pPr>
    </w:p>
    <w:p w14:paraId="2D089EC9" w14:textId="77777777" w:rsidR="00A7340E" w:rsidRDefault="00A7340E" w:rsidP="00ED59C5">
      <w:pPr>
        <w:jc w:val="both"/>
        <w:rPr>
          <w:rFonts w:ascii="Times New Roman" w:hAnsi="Times New Roman"/>
          <w:sz w:val="20"/>
          <w:lang w:val="pl-PL"/>
        </w:rPr>
      </w:pPr>
    </w:p>
    <w:p w14:paraId="73380448" w14:textId="77777777" w:rsidR="00A7340E" w:rsidRDefault="00A7340E" w:rsidP="00ED59C5">
      <w:pPr>
        <w:jc w:val="both"/>
        <w:rPr>
          <w:rFonts w:ascii="Times New Roman" w:hAnsi="Times New Roman"/>
          <w:sz w:val="20"/>
          <w:lang w:val="pl-PL"/>
        </w:rPr>
      </w:pPr>
    </w:p>
    <w:p w14:paraId="49ACD587" w14:textId="77777777" w:rsidR="00A7340E" w:rsidRDefault="00A7340E" w:rsidP="00ED59C5">
      <w:pPr>
        <w:jc w:val="both"/>
        <w:rPr>
          <w:rFonts w:ascii="Times New Roman" w:hAnsi="Times New Roman"/>
          <w:sz w:val="20"/>
          <w:lang w:val="pl-PL"/>
        </w:rPr>
      </w:pPr>
    </w:p>
    <w:p w14:paraId="3F01EF89" w14:textId="77777777" w:rsidR="00A7340E" w:rsidRDefault="00A7340E" w:rsidP="00ED59C5">
      <w:pPr>
        <w:jc w:val="both"/>
        <w:rPr>
          <w:rFonts w:ascii="Times New Roman" w:hAnsi="Times New Roman"/>
          <w:sz w:val="20"/>
          <w:lang w:val="pl-PL"/>
        </w:rPr>
      </w:pPr>
    </w:p>
    <w:p w14:paraId="23D29D21" w14:textId="77777777" w:rsidR="00A7340E" w:rsidRDefault="00A7340E" w:rsidP="00ED59C5">
      <w:pPr>
        <w:jc w:val="both"/>
        <w:rPr>
          <w:rFonts w:ascii="Times New Roman" w:hAnsi="Times New Roman"/>
          <w:sz w:val="20"/>
          <w:lang w:val="pl-PL"/>
        </w:rPr>
      </w:pPr>
    </w:p>
    <w:p w14:paraId="50883A30" w14:textId="77777777" w:rsidR="00A7340E" w:rsidRDefault="00A7340E"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102A57" w14:paraId="62ED5CF0" w14:textId="77777777" w:rsidTr="00A64322">
        <w:trPr>
          <w:trHeight w:val="238"/>
          <w:jc w:val="center"/>
        </w:trPr>
        <w:tc>
          <w:tcPr>
            <w:tcW w:w="548" w:type="dxa"/>
          </w:tcPr>
          <w:p w14:paraId="31B6D027" w14:textId="77777777" w:rsidR="002A5626" w:rsidRPr="00102A57" w:rsidRDefault="002A5626" w:rsidP="00A64322">
            <w:pPr>
              <w:rPr>
                <w:rFonts w:ascii="Times New Roman" w:hAnsi="Times New Roman"/>
                <w:b/>
                <w:sz w:val="22"/>
                <w:szCs w:val="22"/>
                <w:lang w:val="lt-LT"/>
              </w:rPr>
            </w:pPr>
            <w:r w:rsidRPr="00102A57">
              <w:rPr>
                <w:rFonts w:ascii="Times New Roman" w:hAnsi="Times New Roman"/>
                <w:sz w:val="22"/>
                <w:szCs w:val="22"/>
                <w:lang w:val="lt-LT"/>
              </w:rPr>
              <w:t xml:space="preserve"> Eil. Nr.</w:t>
            </w:r>
          </w:p>
        </w:tc>
        <w:tc>
          <w:tcPr>
            <w:tcW w:w="7102" w:type="dxa"/>
          </w:tcPr>
          <w:p w14:paraId="4D5C44B4" w14:textId="77777777" w:rsidR="002A5626" w:rsidRPr="00102A57" w:rsidRDefault="002A5626" w:rsidP="00A64322">
            <w:pPr>
              <w:jc w:val="center"/>
              <w:rPr>
                <w:rFonts w:ascii="Times New Roman" w:hAnsi="Times New Roman"/>
                <w:b/>
                <w:sz w:val="22"/>
                <w:szCs w:val="22"/>
                <w:lang w:val="lt-LT"/>
              </w:rPr>
            </w:pPr>
            <w:r w:rsidRPr="00102A57">
              <w:rPr>
                <w:rFonts w:ascii="Times New Roman" w:hAnsi="Times New Roman"/>
                <w:sz w:val="22"/>
                <w:szCs w:val="22"/>
                <w:lang w:val="lt-LT"/>
              </w:rPr>
              <w:t>Reikalavimai</w:t>
            </w:r>
          </w:p>
        </w:tc>
        <w:tc>
          <w:tcPr>
            <w:tcW w:w="1134" w:type="dxa"/>
          </w:tcPr>
          <w:p w14:paraId="67C493BE" w14:textId="77777777" w:rsidR="002A5626" w:rsidRPr="00102A57" w:rsidRDefault="002A5626" w:rsidP="00A64322">
            <w:pPr>
              <w:jc w:val="center"/>
              <w:rPr>
                <w:rFonts w:ascii="Times New Roman" w:hAnsi="Times New Roman"/>
                <w:sz w:val="22"/>
                <w:szCs w:val="22"/>
                <w:lang w:val="lt-LT"/>
              </w:rPr>
            </w:pPr>
            <w:r w:rsidRPr="00102A57">
              <w:rPr>
                <w:rFonts w:ascii="Times New Roman" w:hAnsi="Times New Roman"/>
                <w:sz w:val="22"/>
                <w:szCs w:val="22"/>
                <w:lang w:val="lt-LT"/>
              </w:rPr>
              <w:t>Taip</w:t>
            </w:r>
          </w:p>
        </w:tc>
        <w:tc>
          <w:tcPr>
            <w:tcW w:w="850" w:type="dxa"/>
          </w:tcPr>
          <w:p w14:paraId="7B64BE81" w14:textId="77777777" w:rsidR="002A5626" w:rsidRPr="00102A57" w:rsidRDefault="002A5626" w:rsidP="00A64322">
            <w:pPr>
              <w:jc w:val="center"/>
              <w:rPr>
                <w:rFonts w:ascii="Times New Roman" w:hAnsi="Times New Roman"/>
                <w:sz w:val="22"/>
                <w:szCs w:val="22"/>
                <w:lang w:val="lt-LT"/>
              </w:rPr>
            </w:pPr>
            <w:r w:rsidRPr="00102A57">
              <w:rPr>
                <w:rFonts w:ascii="Times New Roman" w:hAnsi="Times New Roman"/>
                <w:sz w:val="22"/>
                <w:szCs w:val="22"/>
                <w:lang w:val="lt-LT"/>
              </w:rPr>
              <w:t>Ne</w:t>
            </w:r>
          </w:p>
        </w:tc>
      </w:tr>
      <w:tr w:rsidR="002A5626" w:rsidRPr="00102A57" w14:paraId="0A844868" w14:textId="77777777" w:rsidTr="00A64322">
        <w:trPr>
          <w:trHeight w:val="545"/>
          <w:jc w:val="center"/>
        </w:trPr>
        <w:tc>
          <w:tcPr>
            <w:tcW w:w="548" w:type="dxa"/>
          </w:tcPr>
          <w:p w14:paraId="4713499D" w14:textId="77777777" w:rsidR="002A5626" w:rsidRPr="00102A57" w:rsidRDefault="002A5626" w:rsidP="00A64322">
            <w:pPr>
              <w:ind w:left="-779" w:firstLine="851"/>
              <w:jc w:val="both"/>
              <w:rPr>
                <w:rFonts w:ascii="Times New Roman" w:hAnsi="Times New Roman"/>
                <w:sz w:val="22"/>
                <w:szCs w:val="22"/>
                <w:lang w:val="lt-LT"/>
              </w:rPr>
            </w:pPr>
            <w:r w:rsidRPr="00102A57">
              <w:rPr>
                <w:rFonts w:ascii="Times New Roman" w:hAnsi="Times New Roman"/>
                <w:sz w:val="22"/>
                <w:szCs w:val="22"/>
                <w:lang w:val="lt-LT"/>
              </w:rPr>
              <w:t>1.</w:t>
            </w:r>
          </w:p>
        </w:tc>
        <w:tc>
          <w:tcPr>
            <w:tcW w:w="7102" w:type="dxa"/>
          </w:tcPr>
          <w:p w14:paraId="49FBF17D" w14:textId="77777777" w:rsidR="002A5626" w:rsidRPr="00102A57" w:rsidRDefault="002A5626" w:rsidP="00A64322">
            <w:pPr>
              <w:pStyle w:val="Betarp"/>
              <w:jc w:val="both"/>
              <w:rPr>
                <w:rFonts w:ascii="Times New Roman" w:hAnsi="Times New Roman"/>
                <w:color w:val="000000"/>
                <w:sz w:val="22"/>
                <w:szCs w:val="22"/>
                <w:lang w:val="lt-LT"/>
              </w:rPr>
            </w:pPr>
            <w:r w:rsidRPr="00102A57">
              <w:rPr>
                <w:rFonts w:ascii="Times New Roman" w:hAnsi="Times New Roman"/>
                <w:b/>
                <w:bCs/>
                <w:color w:val="000000"/>
                <w:sz w:val="22"/>
                <w:szCs w:val="22"/>
                <w:lang w:val="lt-LT"/>
              </w:rPr>
              <w:t>Ar Tiekėjui yra taikoma sąlyga</w:t>
            </w:r>
            <w:r w:rsidRPr="00102A57">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102A57">
              <w:rPr>
                <w:rFonts w:ascii="Times New Roman" w:hAnsi="Times New Roman"/>
                <w:i/>
                <w:iCs/>
                <w:color w:val="000000"/>
                <w:sz w:val="22"/>
                <w:szCs w:val="22"/>
                <w:lang w:val="lt-LT"/>
              </w:rPr>
              <w:t>VPĮ 46 str. 2</w:t>
            </w:r>
            <w:r w:rsidRPr="00102A57">
              <w:rPr>
                <w:rFonts w:ascii="Times New Roman" w:hAnsi="Times New Roman"/>
                <w:i/>
                <w:iCs/>
                <w:color w:val="000000"/>
                <w:sz w:val="22"/>
                <w:szCs w:val="22"/>
                <w:vertAlign w:val="superscript"/>
                <w:lang w:val="lt-LT"/>
              </w:rPr>
              <w:t>1</w:t>
            </w:r>
            <w:r w:rsidRPr="00102A57">
              <w:rPr>
                <w:rFonts w:ascii="Times New Roman" w:hAnsi="Times New Roman"/>
                <w:i/>
                <w:iCs/>
                <w:color w:val="000000"/>
                <w:sz w:val="22"/>
                <w:szCs w:val="22"/>
                <w:lang w:val="lt-LT"/>
              </w:rPr>
              <w:t xml:space="preserve"> d.)</w:t>
            </w:r>
          </w:p>
        </w:tc>
        <w:tc>
          <w:tcPr>
            <w:tcW w:w="1134" w:type="dxa"/>
          </w:tcPr>
          <w:p w14:paraId="616C2000" w14:textId="77777777" w:rsidR="002A5626" w:rsidRPr="00102A57"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102A57" w:rsidRDefault="002A5626" w:rsidP="00A64322">
            <w:pPr>
              <w:ind w:firstLine="851"/>
              <w:rPr>
                <w:rFonts w:ascii="Times New Roman" w:hAnsi="Times New Roman"/>
                <w:b/>
                <w:sz w:val="22"/>
                <w:szCs w:val="22"/>
                <w:u w:val="single"/>
                <w:lang w:val="lt-LT"/>
              </w:rPr>
            </w:pPr>
          </w:p>
        </w:tc>
      </w:tr>
      <w:tr w:rsidR="002A5626" w:rsidRPr="00102A57" w14:paraId="4A8A78F7" w14:textId="77777777" w:rsidTr="00A64322">
        <w:trPr>
          <w:trHeight w:val="667"/>
          <w:jc w:val="center"/>
        </w:trPr>
        <w:tc>
          <w:tcPr>
            <w:tcW w:w="548" w:type="dxa"/>
          </w:tcPr>
          <w:p w14:paraId="0FDA80C5" w14:textId="7F85DA8C" w:rsidR="002A5626" w:rsidRPr="00102A57" w:rsidRDefault="0014643E" w:rsidP="00A64322">
            <w:pPr>
              <w:ind w:left="-779" w:firstLine="851"/>
              <w:jc w:val="both"/>
              <w:rPr>
                <w:rFonts w:ascii="Times New Roman" w:hAnsi="Times New Roman"/>
                <w:sz w:val="22"/>
                <w:szCs w:val="22"/>
                <w:lang w:val="lt-LT"/>
              </w:rPr>
            </w:pPr>
            <w:r w:rsidRPr="00102A57">
              <w:rPr>
                <w:rFonts w:ascii="Times New Roman" w:hAnsi="Times New Roman"/>
                <w:sz w:val="22"/>
                <w:szCs w:val="22"/>
                <w:lang w:val="lt-LT"/>
              </w:rPr>
              <w:t>2</w:t>
            </w:r>
            <w:r w:rsidR="002A5626" w:rsidRPr="00102A57">
              <w:rPr>
                <w:rFonts w:ascii="Times New Roman" w:hAnsi="Times New Roman"/>
                <w:sz w:val="22"/>
                <w:szCs w:val="22"/>
                <w:lang w:val="lt-LT"/>
              </w:rPr>
              <w:t>.</w:t>
            </w:r>
          </w:p>
        </w:tc>
        <w:tc>
          <w:tcPr>
            <w:tcW w:w="7102" w:type="dxa"/>
          </w:tcPr>
          <w:p w14:paraId="4C8AC7E1" w14:textId="512B20D2" w:rsidR="002A5626" w:rsidRPr="00102A57"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102A57">
              <w:rPr>
                <w:rFonts w:ascii="Times New Roman" w:hAnsi="Times New Roman"/>
                <w:sz w:val="22"/>
                <w:szCs w:val="22"/>
                <w:lang w:val="lt-LT"/>
              </w:rPr>
              <w:t xml:space="preserve">Perkamiems darbams </w:t>
            </w:r>
            <w:r w:rsidRPr="00102A57">
              <w:rPr>
                <w:rFonts w:ascii="Times New Roman" w:hAnsi="Times New Roman"/>
                <w:color w:val="000000"/>
                <w:sz w:val="22"/>
                <w:szCs w:val="22"/>
                <w:lang w:val="lt-LT"/>
              </w:rPr>
              <w:t xml:space="preserve">tiekėjas taiko Europos Sąjungos aplinkos apsaugos vadybos ir audito sistemą (angl. </w:t>
            </w:r>
            <w:proofErr w:type="spellStart"/>
            <w:r w:rsidRPr="00102A57">
              <w:rPr>
                <w:rFonts w:ascii="Times New Roman" w:hAnsi="Times New Roman"/>
                <w:color w:val="000000"/>
                <w:sz w:val="22"/>
                <w:szCs w:val="22"/>
                <w:lang w:val="lt-LT"/>
              </w:rPr>
              <w:t>Eco</w:t>
            </w:r>
            <w:proofErr w:type="spellEnd"/>
            <w:r w:rsidRPr="00102A57">
              <w:rPr>
                <w:rFonts w:ascii="Times New Roman" w:hAnsi="Times New Roman"/>
                <w:color w:val="000000"/>
                <w:sz w:val="22"/>
                <w:szCs w:val="22"/>
                <w:lang w:val="lt-LT"/>
              </w:rPr>
              <w:t>–</w:t>
            </w:r>
            <w:proofErr w:type="spellStart"/>
            <w:r w:rsidRPr="00102A57">
              <w:rPr>
                <w:rFonts w:ascii="Times New Roman" w:hAnsi="Times New Roman"/>
                <w:color w:val="000000"/>
                <w:sz w:val="22"/>
                <w:szCs w:val="22"/>
                <w:lang w:val="lt-LT"/>
              </w:rPr>
              <w:t>Management</w:t>
            </w:r>
            <w:proofErr w:type="spellEnd"/>
            <w:r w:rsidRPr="00102A57">
              <w:rPr>
                <w:rFonts w:ascii="Times New Roman" w:hAnsi="Times New Roman"/>
                <w:color w:val="000000"/>
                <w:sz w:val="22"/>
                <w:szCs w:val="22"/>
                <w:lang w:val="lt-LT"/>
              </w:rPr>
              <w:t xml:space="preserve"> </w:t>
            </w:r>
            <w:proofErr w:type="spellStart"/>
            <w:r w:rsidRPr="00102A57">
              <w:rPr>
                <w:rFonts w:ascii="Times New Roman" w:hAnsi="Times New Roman"/>
                <w:color w:val="000000"/>
                <w:sz w:val="22"/>
                <w:szCs w:val="22"/>
                <w:lang w:val="lt-LT"/>
              </w:rPr>
              <w:t>and</w:t>
            </w:r>
            <w:proofErr w:type="spellEnd"/>
            <w:r w:rsidRPr="00102A57">
              <w:rPr>
                <w:rFonts w:ascii="Times New Roman" w:hAnsi="Times New Roman"/>
                <w:color w:val="000000"/>
                <w:sz w:val="22"/>
                <w:szCs w:val="22"/>
                <w:lang w:val="lt-LT"/>
              </w:rPr>
              <w:t xml:space="preserve"> </w:t>
            </w:r>
            <w:proofErr w:type="spellStart"/>
            <w:r w:rsidRPr="00102A57">
              <w:rPr>
                <w:rFonts w:ascii="Times New Roman" w:hAnsi="Times New Roman"/>
                <w:color w:val="000000"/>
                <w:sz w:val="22"/>
                <w:szCs w:val="22"/>
                <w:lang w:val="lt-LT"/>
              </w:rPr>
              <w:t>Audit</w:t>
            </w:r>
            <w:proofErr w:type="spellEnd"/>
            <w:r w:rsidRPr="00102A57">
              <w:rPr>
                <w:rFonts w:ascii="Times New Roman" w:hAnsi="Times New Roman"/>
                <w:color w:val="000000"/>
                <w:sz w:val="22"/>
                <w:szCs w:val="22"/>
                <w:lang w:val="lt-LT"/>
              </w:rPr>
              <w:t xml:space="preserve"> </w:t>
            </w:r>
            <w:proofErr w:type="spellStart"/>
            <w:r w:rsidRPr="00102A57">
              <w:rPr>
                <w:rFonts w:ascii="Times New Roman" w:hAnsi="Times New Roman"/>
                <w:color w:val="000000"/>
                <w:sz w:val="22"/>
                <w:szCs w:val="22"/>
                <w:lang w:val="lt-LT"/>
              </w:rPr>
              <w:t>Scheme</w:t>
            </w:r>
            <w:proofErr w:type="spellEnd"/>
            <w:r w:rsidRPr="00102A57">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102A57"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102A57"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3B8FAD55" w14:textId="77777777" w:rsidR="002A5626" w:rsidRDefault="002A5626" w:rsidP="002A5626">
      <w:pPr>
        <w:snapToGrid w:val="0"/>
        <w:ind w:firstLine="720"/>
        <w:jc w:val="both"/>
        <w:rPr>
          <w:rFonts w:ascii="Times New Roman" w:hAnsi="Times New Roman"/>
          <w:sz w:val="20"/>
          <w:lang w:val="lt-LT" w:eastAsia="en-US"/>
        </w:rPr>
      </w:pPr>
    </w:p>
    <w:p w14:paraId="7D3F302E" w14:textId="77777777" w:rsidR="00A7340E" w:rsidRDefault="00A7340E" w:rsidP="002A5626">
      <w:pPr>
        <w:snapToGrid w:val="0"/>
        <w:ind w:firstLine="720"/>
        <w:jc w:val="both"/>
        <w:rPr>
          <w:rFonts w:ascii="Times New Roman" w:hAnsi="Times New Roman"/>
          <w:sz w:val="20"/>
          <w:lang w:val="lt-LT" w:eastAsia="en-US"/>
        </w:rPr>
      </w:pPr>
    </w:p>
    <w:p w14:paraId="309C5A36" w14:textId="77777777" w:rsidR="00A7340E" w:rsidRDefault="00A7340E" w:rsidP="002A5626">
      <w:pPr>
        <w:snapToGrid w:val="0"/>
        <w:ind w:firstLine="720"/>
        <w:jc w:val="both"/>
        <w:rPr>
          <w:rFonts w:ascii="Times New Roman" w:hAnsi="Times New Roman"/>
          <w:sz w:val="20"/>
          <w:lang w:val="lt-LT" w:eastAsia="en-US"/>
        </w:rPr>
      </w:pPr>
    </w:p>
    <w:p w14:paraId="482B456C" w14:textId="77777777" w:rsidR="00A7340E" w:rsidRPr="00415122" w:rsidRDefault="00A7340E"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A64322">
        <w:tc>
          <w:tcPr>
            <w:tcW w:w="3284" w:type="dxa"/>
            <w:tcBorders>
              <w:top w:val="nil"/>
              <w:left w:val="nil"/>
              <w:bottom w:val="single" w:sz="4" w:space="0" w:color="auto"/>
              <w:right w:val="nil"/>
            </w:tcBorders>
          </w:tcPr>
          <w:p w14:paraId="11F96E99" w14:textId="77777777" w:rsidR="002A5626" w:rsidRDefault="002A5626" w:rsidP="00A64322">
            <w:pPr>
              <w:ind w:right="-82"/>
              <w:rPr>
                <w:rFonts w:ascii="Times New Roman" w:hAnsi="Times New Roman"/>
                <w:sz w:val="22"/>
                <w:szCs w:val="22"/>
                <w:lang w:val="lt-LT"/>
              </w:rPr>
            </w:pPr>
          </w:p>
          <w:p w14:paraId="29149975" w14:textId="77777777" w:rsidR="002A5626" w:rsidRPr="00415122" w:rsidRDefault="002A5626" w:rsidP="00A64322">
            <w:pPr>
              <w:ind w:right="-82"/>
              <w:rPr>
                <w:rFonts w:ascii="Times New Roman" w:hAnsi="Times New Roman"/>
                <w:sz w:val="22"/>
                <w:szCs w:val="22"/>
                <w:lang w:val="lt-LT"/>
              </w:rPr>
            </w:pPr>
          </w:p>
        </w:tc>
        <w:tc>
          <w:tcPr>
            <w:tcW w:w="604" w:type="dxa"/>
          </w:tcPr>
          <w:p w14:paraId="164FE7FC"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A64322">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A64322">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A64322">
            <w:pPr>
              <w:ind w:right="-82"/>
              <w:jc w:val="right"/>
              <w:rPr>
                <w:rFonts w:ascii="Times New Roman" w:hAnsi="Times New Roman"/>
                <w:sz w:val="22"/>
                <w:szCs w:val="22"/>
                <w:lang w:val="lt-LT"/>
              </w:rPr>
            </w:pPr>
          </w:p>
        </w:tc>
      </w:tr>
      <w:tr w:rsidR="002A5626" w:rsidRPr="00415122" w14:paraId="0EDC23B1" w14:textId="77777777" w:rsidTr="00A64322">
        <w:trPr>
          <w:trHeight w:val="186"/>
        </w:trPr>
        <w:tc>
          <w:tcPr>
            <w:tcW w:w="3284" w:type="dxa"/>
            <w:tcBorders>
              <w:top w:val="single" w:sz="4" w:space="0" w:color="auto"/>
              <w:left w:val="nil"/>
              <w:bottom w:val="nil"/>
              <w:right w:val="nil"/>
            </w:tcBorders>
          </w:tcPr>
          <w:p w14:paraId="63B3D02C" w14:textId="77777777" w:rsidR="002A5626" w:rsidRPr="00415122" w:rsidRDefault="002A5626" w:rsidP="00A643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A643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A643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A643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A64322">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7340E" w:rsidRDefault="0042660A" w:rsidP="0042660A">
      <w:pPr>
        <w:rPr>
          <w:rFonts w:ascii="Times New Roman" w:hAnsi="Times New Roman"/>
          <w:b/>
          <w:sz w:val="22"/>
          <w:szCs w:val="22"/>
          <w:lang w:val="lt-LT"/>
        </w:rPr>
      </w:pPr>
      <w:r w:rsidRPr="00A7340E">
        <w:rPr>
          <w:rFonts w:ascii="Times New Roman" w:hAnsi="Times New Roman"/>
          <w:b/>
          <w:sz w:val="22"/>
          <w:szCs w:val="22"/>
          <w:lang w:val="lt-LT"/>
        </w:rPr>
        <w:t>1. Sutarties dalykas</w:t>
      </w:r>
    </w:p>
    <w:p w14:paraId="5FAC830D" w14:textId="57C22711" w:rsidR="0042660A" w:rsidRPr="00A7340E"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7340E">
        <w:rPr>
          <w:rFonts w:ascii="Times New Roman" w:hAnsi="Times New Roman"/>
          <w:sz w:val="22"/>
          <w:szCs w:val="22"/>
          <w:lang w:val="lt-LT"/>
        </w:rPr>
        <w:t>1.1.Šioje Sutartyje nustatytomis sąlygomis Rangovas savo jėgomis ir rizika AB „Panevėžio energija“, įsipareigoja</w:t>
      </w:r>
      <w:r w:rsidRPr="00A7340E">
        <w:rPr>
          <w:rFonts w:ascii="TimesLT" w:hAnsi="TimesLT"/>
          <w:sz w:val="22"/>
          <w:szCs w:val="22"/>
          <w:lang w:val="lt-LT"/>
        </w:rPr>
        <w:t xml:space="preserve"> </w:t>
      </w:r>
      <w:r w:rsidRPr="00A7340E">
        <w:rPr>
          <w:rFonts w:ascii="Times New Roman" w:hAnsi="Times New Roman"/>
          <w:sz w:val="22"/>
          <w:szCs w:val="22"/>
          <w:lang w:val="lt-LT"/>
        </w:rPr>
        <w:t>atlikti</w:t>
      </w:r>
      <w:r w:rsidR="001735EB" w:rsidRPr="00A7340E">
        <w:rPr>
          <w:rFonts w:ascii="Times New Roman" w:hAnsi="Times New Roman"/>
          <w:b/>
          <w:bCs/>
          <w:sz w:val="22"/>
          <w:szCs w:val="22"/>
          <w:lang w:val="lt-LT"/>
        </w:rPr>
        <w:t xml:space="preserve"> </w:t>
      </w:r>
      <w:r w:rsidR="00760F45" w:rsidRPr="00A7340E">
        <w:rPr>
          <w:rFonts w:ascii="Times New Roman" w:hAnsi="Times New Roman"/>
          <w:b/>
          <w:bCs/>
          <w:color w:val="000000"/>
          <w:sz w:val="22"/>
          <w:szCs w:val="22"/>
          <w:lang w:val="lt-LT"/>
        </w:rPr>
        <w:t>Gamybos, pramonės paskirties, pramonės ir sandėliavimo grupės statinių 11P1/P; 12F1/P; 13P1/P ir pagalbinio ūkio paskirties, pagalbinių grupės statinio 25I1/B, adresu Panevėžio m. sav., Panevėžio m., Senamiesčio g. 113 griovimo organizavimo projekto</w:t>
      </w:r>
      <w:r w:rsidR="00760F45" w:rsidRPr="00A7340E">
        <w:rPr>
          <w:rFonts w:ascii="Times New Roman" w:hAnsi="Times New Roman"/>
          <w:b/>
          <w:bCs/>
          <w:sz w:val="22"/>
          <w:szCs w:val="22"/>
          <w:lang w:val="lt-LT"/>
        </w:rPr>
        <w:t xml:space="preserve"> darbus</w:t>
      </w:r>
      <w:r w:rsidRPr="00A7340E">
        <w:rPr>
          <w:rFonts w:ascii="Times New Roman" w:hAnsi="Times New Roman"/>
          <w:b/>
          <w:sz w:val="22"/>
          <w:szCs w:val="22"/>
          <w:lang w:val="lt-LT"/>
        </w:rPr>
        <w:t xml:space="preserve">, </w:t>
      </w:r>
      <w:r w:rsidRPr="00A7340E">
        <w:rPr>
          <w:rFonts w:ascii="Times New Roman" w:hAnsi="Times New Roman"/>
          <w:sz w:val="22"/>
          <w:szCs w:val="22"/>
          <w:lang w:val="lt-LT"/>
        </w:rPr>
        <w:t>kurių apimtis, reikalavimai nurodyti techninėje specifikacijoje (1 priedas) (toliau - „Darbai</w:t>
      </w:r>
      <w:r w:rsidR="00A025E3" w:rsidRPr="00A7340E">
        <w:rPr>
          <w:rFonts w:ascii="Times New Roman" w:hAnsi="Times New Roman"/>
          <w:sz w:val="22"/>
          <w:szCs w:val="22"/>
          <w:lang w:val="lt-LT"/>
        </w:rPr>
        <w:t>“</w:t>
      </w:r>
      <w:r w:rsidRPr="00A7340E">
        <w:rPr>
          <w:rFonts w:ascii="Times New Roman" w:hAnsi="Times New Roman"/>
          <w:sz w:val="22"/>
          <w:szCs w:val="22"/>
          <w:lang w:val="lt-LT"/>
        </w:rPr>
        <w:t>) ir perduoti Darbų rezultatą Užsakovui šioje Sutartyje nustatytomis sąlygomis, terminais ir tvarka.</w:t>
      </w:r>
    </w:p>
    <w:p w14:paraId="782C832E" w14:textId="15E3A201" w:rsidR="0042660A" w:rsidRPr="00A7340E" w:rsidRDefault="0042660A" w:rsidP="0042660A">
      <w:pPr>
        <w:rPr>
          <w:rFonts w:ascii="Times New Roman" w:hAnsi="Times New Roman"/>
          <w:sz w:val="22"/>
          <w:szCs w:val="22"/>
          <w:lang w:val="lt-LT"/>
        </w:rPr>
      </w:pPr>
      <w:r w:rsidRPr="00A7340E">
        <w:rPr>
          <w:rFonts w:ascii="Times New Roman" w:hAnsi="Times New Roman"/>
          <w:sz w:val="22"/>
          <w:szCs w:val="22"/>
          <w:lang w:val="lt-LT"/>
        </w:rPr>
        <w:t>1.2. Darbų atlikimo vieta:</w:t>
      </w:r>
      <w:r w:rsidRPr="00A7340E">
        <w:rPr>
          <w:rFonts w:ascii="Times New Roman" w:hAnsi="Times New Roman"/>
          <w:b/>
          <w:sz w:val="22"/>
          <w:szCs w:val="22"/>
          <w:lang w:val="lt-LT"/>
        </w:rPr>
        <w:t xml:space="preserve"> </w:t>
      </w:r>
      <w:r w:rsidR="000D0AB0" w:rsidRPr="00A7340E">
        <w:rPr>
          <w:rFonts w:ascii="Times New Roman" w:hAnsi="Times New Roman"/>
          <w:sz w:val="22"/>
          <w:szCs w:val="22"/>
          <w:lang w:val="lt-LT"/>
        </w:rPr>
        <w:t xml:space="preserve"> </w:t>
      </w:r>
      <w:r w:rsidR="00BA7063" w:rsidRPr="00A7340E">
        <w:rPr>
          <w:rFonts w:ascii="Times New Roman" w:hAnsi="Times New Roman"/>
          <w:sz w:val="22"/>
          <w:szCs w:val="22"/>
          <w:lang w:val="lt-LT"/>
        </w:rPr>
        <w:t>Senamiesčio</w:t>
      </w:r>
      <w:r w:rsidR="0096027E" w:rsidRPr="00A7340E">
        <w:rPr>
          <w:rFonts w:ascii="Times New Roman" w:hAnsi="Times New Roman"/>
          <w:sz w:val="22"/>
          <w:szCs w:val="22"/>
          <w:lang w:val="lt-LT"/>
        </w:rPr>
        <w:t xml:space="preserve"> g. </w:t>
      </w:r>
      <w:r w:rsidR="00BA7063" w:rsidRPr="00A7340E">
        <w:rPr>
          <w:rFonts w:ascii="Times New Roman" w:hAnsi="Times New Roman"/>
          <w:sz w:val="22"/>
          <w:szCs w:val="22"/>
          <w:lang w:val="lt-LT"/>
        </w:rPr>
        <w:t>113</w:t>
      </w:r>
      <w:r w:rsidR="0096027E" w:rsidRPr="00A7340E">
        <w:rPr>
          <w:rFonts w:ascii="Times New Roman" w:hAnsi="Times New Roman"/>
          <w:sz w:val="22"/>
          <w:szCs w:val="22"/>
          <w:lang w:val="lt-LT"/>
        </w:rPr>
        <w:t xml:space="preserve">, </w:t>
      </w:r>
      <w:r w:rsidR="00BA7063" w:rsidRPr="00A7340E">
        <w:rPr>
          <w:rFonts w:ascii="Times New Roman" w:hAnsi="Times New Roman"/>
          <w:sz w:val="22"/>
          <w:szCs w:val="22"/>
          <w:lang w:val="lt-LT"/>
        </w:rPr>
        <w:t>Panevėžys</w:t>
      </w:r>
      <w:r w:rsidR="00475F0E" w:rsidRPr="00A7340E">
        <w:rPr>
          <w:rFonts w:ascii="Times New Roman" w:hAnsi="Times New Roman"/>
          <w:sz w:val="22"/>
          <w:szCs w:val="22"/>
          <w:lang w:val="lt-LT"/>
        </w:rPr>
        <w:t>.</w:t>
      </w:r>
    </w:p>
    <w:p w14:paraId="5EB16668" w14:textId="77777777" w:rsidR="0042660A" w:rsidRPr="00A7340E"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77777777"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fiksuotos kainos kainodara.</w:t>
      </w:r>
    </w:p>
    <w:p w14:paraId="1DD9351F"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5D1B02B5" w14:textId="77777777" w:rsidR="00A7340E" w:rsidRPr="002F4949" w:rsidRDefault="00A7340E" w:rsidP="00CD3906">
      <w:pPr>
        <w:ind w:firstLine="1296"/>
        <w:jc w:val="both"/>
        <w:rPr>
          <w:rFonts w:ascii="Times New Roman" w:hAnsi="Times New Roman"/>
          <w:sz w:val="22"/>
          <w:szCs w:val="22"/>
          <w:lang w:val="lt-LT"/>
        </w:rPr>
      </w:pP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lastRenderedPageBreak/>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50DDBC02"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0FBABFAB" w14:textId="66F8008C"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w:t>
      </w:r>
      <w:r w:rsidR="003B525A">
        <w:rPr>
          <w:rFonts w:ascii="Times New Roman" w:hAnsi="Times New Roman"/>
          <w:sz w:val="22"/>
          <w:szCs w:val="22"/>
          <w:lang w:val="lt-LT"/>
        </w:rPr>
        <w:t>3</w:t>
      </w:r>
      <w:r w:rsidRPr="002F4949">
        <w:rPr>
          <w:rFonts w:ascii="Times New Roman" w:hAnsi="Times New Roman"/>
          <w:sz w:val="22"/>
          <w:szCs w:val="22"/>
          <w:lang w:val="lt-LT"/>
        </w:rPr>
        <w:t xml:space="preserve">. Įforminti ir perduoti Užsakovui darbų atlikimo dokumentaciją. </w:t>
      </w:r>
    </w:p>
    <w:p w14:paraId="0A57A9DD" w14:textId="70DA7812"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w:t>
      </w:r>
      <w:r w:rsidR="003B525A">
        <w:rPr>
          <w:rFonts w:ascii="Times New Roman" w:hAnsi="Times New Roman"/>
          <w:sz w:val="22"/>
          <w:szCs w:val="22"/>
          <w:lang w:val="lt-LT"/>
        </w:rPr>
        <w:t>4</w:t>
      </w:r>
      <w:r w:rsidRPr="002F4949">
        <w:rPr>
          <w:rFonts w:ascii="Times New Roman" w:hAnsi="Times New Roman"/>
          <w:sz w:val="22"/>
          <w:szCs w:val="22"/>
          <w:lang w:val="lt-LT"/>
        </w:rPr>
        <w:t>.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4B3E2C72"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w:t>
      </w:r>
      <w:r w:rsidR="003B525A">
        <w:rPr>
          <w:rFonts w:ascii="Times New Roman" w:hAnsi="Times New Roman"/>
          <w:sz w:val="22"/>
          <w:szCs w:val="22"/>
          <w:lang w:val="lt-LT"/>
        </w:rPr>
        <w:t>5.</w:t>
      </w:r>
      <w:r w:rsidRPr="002F4949">
        <w:rPr>
          <w:rFonts w:ascii="Times New Roman" w:hAnsi="Times New Roman"/>
          <w:sz w:val="22"/>
          <w:szCs w:val="22"/>
          <w:lang w:val="lt-LT"/>
        </w:rPr>
        <w:t xml:space="preserve">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380FC801"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w:t>
      </w:r>
      <w:r w:rsidR="003B525A">
        <w:rPr>
          <w:rFonts w:ascii="Times New Roman" w:hAnsi="Times New Roman"/>
          <w:sz w:val="22"/>
          <w:szCs w:val="22"/>
          <w:lang w:val="lt-LT"/>
        </w:rPr>
        <w:t>6</w:t>
      </w:r>
      <w:r w:rsidRPr="002F4949">
        <w:rPr>
          <w:rFonts w:ascii="Times New Roman" w:hAnsi="Times New Roman"/>
          <w:sz w:val="22"/>
          <w:szCs w:val="22"/>
          <w:lang w:val="lt-LT"/>
        </w:rPr>
        <w:t>. Išvežti savo statybines atliekas ir statybinį laužą savo sąskaita.</w:t>
      </w:r>
    </w:p>
    <w:p w14:paraId="0BF9121F" w14:textId="527F8AFC"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w:t>
      </w:r>
      <w:r w:rsidR="003B525A">
        <w:rPr>
          <w:rFonts w:ascii="Times New Roman" w:hAnsi="Times New Roman"/>
          <w:sz w:val="22"/>
          <w:szCs w:val="22"/>
          <w:lang w:val="lt-LT"/>
        </w:rPr>
        <w:t>7</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371379FB"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w:t>
      </w:r>
      <w:r w:rsidR="003B525A">
        <w:rPr>
          <w:rFonts w:ascii="Times New Roman" w:hAnsi="Times New Roman"/>
          <w:sz w:val="22"/>
          <w:szCs w:val="22"/>
          <w:lang w:val="lt-LT"/>
        </w:rPr>
        <w:t>8</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Default="00CD3906" w:rsidP="00CD3906">
      <w:pPr>
        <w:ind w:firstLine="1296"/>
        <w:jc w:val="both"/>
        <w:rPr>
          <w:rFonts w:ascii="Times New Roman" w:hAnsi="Times New Roman"/>
          <w:sz w:val="10"/>
          <w:szCs w:val="10"/>
          <w:lang w:val="lt-LT"/>
        </w:rPr>
      </w:pPr>
    </w:p>
    <w:p w14:paraId="5B264DB0" w14:textId="77777777" w:rsidR="00BE4948" w:rsidRPr="00AB40A4" w:rsidRDefault="00BE4948"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EC2015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r>
      <w:r w:rsidR="003515C2">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4.4.1. Rangovas atliko ir užbaigė visus Darbus pagal Sutarties ir Įstatymų reikalavimus, Rangovas pateikė Užsakovui visus Atliktų darbų aktus ir Užsakovas patvirtino visus Atliktų darbų aktus;</w:t>
      </w:r>
      <w:bookmarkEnd w:id="19"/>
    </w:p>
    <w:p w14:paraId="598AEA34" w14:textId="528D4C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jefff" w:colFirst="0" w:colLast="0"/>
      <w:bookmarkStart w:id="21" w:name="_3bj1y38" w:colFirst="0" w:colLast="0"/>
      <w:bookmarkStart w:id="22" w:name="_Ref93358560"/>
      <w:bookmarkEnd w:id="20"/>
      <w:bookmarkEnd w:id="21"/>
      <w:r w:rsidRPr="003815BE">
        <w:rPr>
          <w:rFonts w:ascii="Times New Roman" w:eastAsia="Arial" w:hAnsi="Times New Roman"/>
          <w:sz w:val="22"/>
          <w:szCs w:val="22"/>
          <w:lang w:val="lt-LT" w:eastAsia="en-US"/>
        </w:rPr>
        <w:tab/>
        <w:t>4.4.</w:t>
      </w:r>
      <w:r w:rsidR="00A85248">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2"/>
    </w:p>
    <w:p w14:paraId="4147BB8F" w14:textId="5728D452"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1qoc8b1" w:colFirst="0" w:colLast="0"/>
      <w:bookmarkEnd w:id="23"/>
      <w:r w:rsidRPr="003815BE">
        <w:rPr>
          <w:rFonts w:ascii="Times New Roman" w:eastAsia="Arial" w:hAnsi="Times New Roman"/>
          <w:sz w:val="22"/>
          <w:szCs w:val="22"/>
          <w:lang w:val="lt-LT" w:eastAsia="en-US"/>
        </w:rPr>
        <w:tab/>
        <w:t>4.4.</w:t>
      </w:r>
      <w:r w:rsidR="00A85248">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05813FC9"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3515C2">
        <w:rPr>
          <w:rFonts w:ascii="Times New Roman" w:hAnsi="Times New Roman"/>
          <w:sz w:val="22"/>
          <w:szCs w:val="22"/>
          <w:lang w:val="lt-LT"/>
        </w:rPr>
        <w:t>per 30 dienų po sutarties sudarymo</w:t>
      </w:r>
    </w:p>
    <w:p w14:paraId="7AEF6D2C" w14:textId="351E8878"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suderin</w:t>
      </w:r>
      <w:r w:rsidR="003515C2">
        <w:rPr>
          <w:rFonts w:ascii="Times New Roman" w:hAnsi="Times New Roman"/>
          <w:sz w:val="22"/>
          <w:szCs w:val="22"/>
          <w:lang w:val="lt-LT"/>
        </w:rPr>
        <w:t>a su</w:t>
      </w:r>
      <w:r w:rsidRPr="00994C5F">
        <w:rPr>
          <w:rFonts w:ascii="Times New Roman" w:hAnsi="Times New Roman"/>
          <w:sz w:val="22"/>
          <w:szCs w:val="22"/>
          <w:lang w:val="lt-LT"/>
        </w:rPr>
        <w:t xml:space="preserve"> Užsakovu darbų vykdymo </w:t>
      </w:r>
      <w:r w:rsidR="003515C2">
        <w:rPr>
          <w:rFonts w:ascii="Times New Roman" w:hAnsi="Times New Roman"/>
          <w:sz w:val="22"/>
          <w:szCs w:val="22"/>
          <w:lang w:val="lt-LT"/>
        </w:rPr>
        <w:t>eiliškumą</w:t>
      </w:r>
      <w:r w:rsidRPr="00994C5F">
        <w:rPr>
          <w:rFonts w:ascii="Times New Roman" w:hAnsi="Times New Roman"/>
          <w:sz w:val="22"/>
          <w:szCs w:val="22"/>
          <w:lang w:val="lt-LT"/>
        </w:rPr>
        <w:t xml:space="preserve">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Default="00CD3906" w:rsidP="00CD3906">
      <w:pPr>
        <w:rPr>
          <w:rFonts w:ascii="Times New Roman" w:hAnsi="Times New Roman"/>
          <w:sz w:val="22"/>
          <w:szCs w:val="22"/>
          <w:lang w:val="lt-LT"/>
        </w:rPr>
      </w:pPr>
    </w:p>
    <w:p w14:paraId="1A243BEB" w14:textId="77777777" w:rsidR="00BE4948" w:rsidRDefault="00BE4948" w:rsidP="00CD3906">
      <w:pPr>
        <w:rPr>
          <w:rFonts w:ascii="Times New Roman" w:hAnsi="Times New Roman"/>
          <w:sz w:val="22"/>
          <w:szCs w:val="22"/>
          <w:lang w:val="lt-LT"/>
        </w:rPr>
      </w:pPr>
    </w:p>
    <w:p w14:paraId="65B6EFF5" w14:textId="77777777" w:rsidR="00BE4948" w:rsidRPr="00AB40A4" w:rsidRDefault="00BE4948"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14121A0C" w14:textId="63494D8B" w:rsidR="00A86627" w:rsidRPr="00A86627" w:rsidRDefault="00B53498" w:rsidP="00343097">
      <w:pPr>
        <w:jc w:val="both"/>
        <w:rPr>
          <w:rFonts w:ascii="Times New Roman" w:eastAsia="Calibri" w:hAnsi="Times New Roman"/>
          <w:sz w:val="22"/>
          <w:szCs w:val="22"/>
          <w:lang w:val="lt-LT"/>
        </w:rPr>
      </w:pPr>
      <w:r w:rsidRPr="00B53498">
        <w:rPr>
          <w:rFonts w:ascii="Times New Roman" w:hAnsi="Times New Roman"/>
          <w:sz w:val="22"/>
          <w:szCs w:val="22"/>
          <w:lang w:val="lt-LT"/>
        </w:rPr>
        <w:t xml:space="preserve">10.1. </w:t>
      </w:r>
      <w:r w:rsidR="00343097">
        <w:rPr>
          <w:rFonts w:ascii="Times New Roman" w:hAnsi="Times New Roman"/>
          <w:i/>
          <w:iCs/>
          <w:sz w:val="22"/>
          <w:szCs w:val="22"/>
          <w:lang w:val="lt-LT"/>
        </w:rPr>
        <w:t>NET</w:t>
      </w:r>
      <w:r w:rsidR="00FA31EF">
        <w:rPr>
          <w:rFonts w:ascii="Times New Roman" w:hAnsi="Times New Roman"/>
          <w:i/>
          <w:iCs/>
          <w:sz w:val="22"/>
          <w:szCs w:val="22"/>
          <w:lang w:val="lt-LT"/>
        </w:rPr>
        <w:t>A</w:t>
      </w:r>
      <w:r w:rsidR="00343097">
        <w:rPr>
          <w:rFonts w:ascii="Times New Roman" w:hAnsi="Times New Roman"/>
          <w:i/>
          <w:iCs/>
          <w:sz w:val="22"/>
          <w:szCs w:val="22"/>
          <w:lang w:val="lt-LT"/>
        </w:rPr>
        <w:t>IKOMA</w:t>
      </w:r>
      <w:r w:rsidR="001059AA" w:rsidRPr="001059AA">
        <w:rPr>
          <w:rFonts w:ascii="Times New Roman" w:hAnsi="Times New Roman"/>
          <w:sz w:val="22"/>
          <w:szCs w:val="22"/>
          <w:lang w:val="lt-LT"/>
        </w:rPr>
        <w:t xml:space="preserve"> </w:t>
      </w:r>
      <w:bookmarkStart w:id="24" w:name="_Ref88653058"/>
    </w:p>
    <w:bookmarkEnd w:id="24"/>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.3. Šalys vykdydamos Sutartį privalo tinkamai tvarkyti viena kitos atstovų, Specialistų ir kito personalo asmens duomenis, tokius kaip vardas, pavardė, pareigos, kontaktiniai duomenys ir kt. Šalys įsipareigoja šiuos </w:t>
      </w:r>
      <w:r w:rsidRPr="00AB40A4">
        <w:rPr>
          <w:rFonts w:ascii="Times New Roman" w:eastAsiaTheme="minorHAnsi" w:hAnsi="Times New Roman"/>
          <w:sz w:val="22"/>
          <w:szCs w:val="22"/>
          <w:lang w:val="lt-LT" w:eastAsia="en-US"/>
        </w:rPr>
        <w:lastRenderedPageBreak/>
        <w:t>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17E5B" w14:textId="77777777" w:rsidR="00AB3E42" w:rsidRDefault="00AB3E42">
      <w:r>
        <w:separator/>
      </w:r>
    </w:p>
  </w:endnote>
  <w:endnote w:type="continuationSeparator" w:id="0">
    <w:p w14:paraId="12506236" w14:textId="77777777" w:rsidR="00AB3E42" w:rsidRDefault="00AB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95244" w14:textId="77777777" w:rsidR="00AB3E42" w:rsidRDefault="00AB3E42">
      <w:r>
        <w:separator/>
      </w:r>
    </w:p>
  </w:footnote>
  <w:footnote w:type="continuationSeparator" w:id="0">
    <w:p w14:paraId="6A9E11CC" w14:textId="77777777" w:rsidR="00AB3E42" w:rsidRDefault="00AB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4F13"/>
    <w:rsid w:val="00025C35"/>
    <w:rsid w:val="0002688D"/>
    <w:rsid w:val="00027CA5"/>
    <w:rsid w:val="00027F65"/>
    <w:rsid w:val="000304DD"/>
    <w:rsid w:val="00030D8E"/>
    <w:rsid w:val="00031598"/>
    <w:rsid w:val="00031B2E"/>
    <w:rsid w:val="00031D27"/>
    <w:rsid w:val="0003317D"/>
    <w:rsid w:val="000336DB"/>
    <w:rsid w:val="00033B32"/>
    <w:rsid w:val="000342C1"/>
    <w:rsid w:val="000350B4"/>
    <w:rsid w:val="00035783"/>
    <w:rsid w:val="00036A7F"/>
    <w:rsid w:val="000379D5"/>
    <w:rsid w:val="00041190"/>
    <w:rsid w:val="0004121C"/>
    <w:rsid w:val="000426F4"/>
    <w:rsid w:val="000437BD"/>
    <w:rsid w:val="000437D5"/>
    <w:rsid w:val="00043C5C"/>
    <w:rsid w:val="00043E8A"/>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A57"/>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2CBB"/>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027"/>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47A3E"/>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1702"/>
    <w:rsid w:val="002B2C49"/>
    <w:rsid w:val="002B313C"/>
    <w:rsid w:val="002B3575"/>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097"/>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5C2"/>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173"/>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25A"/>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1558"/>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B16"/>
    <w:rsid w:val="00463DD3"/>
    <w:rsid w:val="004645A2"/>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A5C"/>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761"/>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C7F9B"/>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0F45"/>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9B0"/>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984"/>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340E"/>
    <w:rsid w:val="00A74609"/>
    <w:rsid w:val="00A7619C"/>
    <w:rsid w:val="00A76421"/>
    <w:rsid w:val="00A76A87"/>
    <w:rsid w:val="00A80881"/>
    <w:rsid w:val="00A8177B"/>
    <w:rsid w:val="00A819FD"/>
    <w:rsid w:val="00A81A6F"/>
    <w:rsid w:val="00A821EF"/>
    <w:rsid w:val="00A82578"/>
    <w:rsid w:val="00A8524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3E42"/>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04D"/>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4D03"/>
    <w:rsid w:val="00BD5397"/>
    <w:rsid w:val="00BD5C40"/>
    <w:rsid w:val="00BD5F96"/>
    <w:rsid w:val="00BD6872"/>
    <w:rsid w:val="00BD69C2"/>
    <w:rsid w:val="00BD74A1"/>
    <w:rsid w:val="00BE1DB9"/>
    <w:rsid w:val="00BE254B"/>
    <w:rsid w:val="00BE3944"/>
    <w:rsid w:val="00BE3F69"/>
    <w:rsid w:val="00BE4948"/>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0CA5"/>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14893"/>
    <w:rsid w:val="00D24952"/>
    <w:rsid w:val="00D25065"/>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96D76"/>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4A4"/>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0B00"/>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3F5"/>
    <w:rsid w:val="00F00D54"/>
    <w:rsid w:val="00F0152C"/>
    <w:rsid w:val="00F01574"/>
    <w:rsid w:val="00F019EB"/>
    <w:rsid w:val="00F0249E"/>
    <w:rsid w:val="00F03F0A"/>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403B"/>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756"/>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1EF"/>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1D17"/>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17</Pages>
  <Words>35875</Words>
  <Characters>20449</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56212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Rutkauskienė</cp:lastModifiedBy>
  <cp:revision>30</cp:revision>
  <cp:lastPrinted>2026-05-06T10:22:00Z</cp:lastPrinted>
  <dcterms:created xsi:type="dcterms:W3CDTF">2026-05-04T08:16:00Z</dcterms:created>
  <dcterms:modified xsi:type="dcterms:W3CDTF">2026-05-06T12:13:00Z</dcterms:modified>
</cp:coreProperties>
</file>